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B5699" w14:textId="7AA6CD3D" w:rsidR="0027640C" w:rsidRPr="00F70AED" w:rsidRDefault="0057313D" w:rsidP="00EA17EE">
      <w:pPr>
        <w:pStyle w:val="Heading1"/>
        <w:jc w:val="left"/>
        <w:rPr>
          <w:rFonts w:ascii="Calibri" w:hAnsi="Calibri" w:cs="Calibri"/>
          <w:b/>
          <w:bCs/>
          <w:color w:val="215E99" w:themeColor="text2" w:themeTint="BF"/>
        </w:rPr>
      </w:pPr>
      <w:r>
        <w:rPr>
          <w:rFonts w:ascii="Calibri" w:hAnsi="Calibri" w:cs="Calibri"/>
          <w:b/>
          <w:bCs/>
          <w:color w:val="215E99" w:themeColor="text2" w:themeTint="BF"/>
        </w:rPr>
        <w:t>R</w:t>
      </w:r>
      <w:r w:rsidR="00BD4901">
        <w:rPr>
          <w:rFonts w:ascii="Calibri" w:hAnsi="Calibri" w:cs="Calibri"/>
          <w:b/>
          <w:bCs/>
          <w:color w:val="215E99" w:themeColor="text2" w:themeTint="BF"/>
        </w:rPr>
        <w:t>FP</w:t>
      </w:r>
      <w:r w:rsidR="0020699C">
        <w:rPr>
          <w:rFonts w:ascii="Calibri" w:hAnsi="Calibri" w:cs="Calibri"/>
          <w:b/>
          <w:bCs/>
          <w:color w:val="215E99" w:themeColor="text2" w:themeTint="BF"/>
        </w:rPr>
        <w:t xml:space="preserve"> Response Form – </w:t>
      </w:r>
      <w:r>
        <w:rPr>
          <w:rFonts w:ascii="Calibri" w:hAnsi="Calibri" w:cs="Calibri"/>
          <w:b/>
          <w:bCs/>
          <w:color w:val="215E99" w:themeColor="text2" w:themeTint="BF"/>
        </w:rPr>
        <w:t>Community Vibrancy</w:t>
      </w:r>
      <w:r w:rsidR="002845FB">
        <w:rPr>
          <w:rFonts w:ascii="Calibri" w:hAnsi="Calibri" w:cs="Calibri"/>
          <w:b/>
          <w:bCs/>
          <w:color w:val="215E99" w:themeColor="text2" w:themeTint="BF"/>
        </w:rPr>
        <w:t xml:space="preserve"> (Appendix </w:t>
      </w:r>
      <w:r>
        <w:rPr>
          <w:rFonts w:ascii="Calibri" w:hAnsi="Calibri" w:cs="Calibri"/>
          <w:b/>
          <w:bCs/>
          <w:color w:val="215E99" w:themeColor="text2" w:themeTint="BF"/>
        </w:rPr>
        <w:t>A</w:t>
      </w:r>
      <w:r w:rsidR="002845FB">
        <w:rPr>
          <w:rFonts w:ascii="Calibri" w:hAnsi="Calibri" w:cs="Calibri"/>
          <w:b/>
          <w:bCs/>
          <w:color w:val="215E99" w:themeColor="text2" w:themeTint="BF"/>
        </w:rPr>
        <w:t>)</w:t>
      </w:r>
    </w:p>
    <w:p w14:paraId="332F75C5" w14:textId="77777777" w:rsidR="007D625D" w:rsidRDefault="007D625D" w:rsidP="000C5F25">
      <w:r w:rsidRPr="526EB777">
        <w:rPr>
          <w:rFonts w:cs="Calibri"/>
          <w:b/>
          <w:bCs/>
          <w:color w:val="196B24" w:themeColor="accent3"/>
          <w:sz w:val="28"/>
          <w:szCs w:val="28"/>
        </w:rPr>
        <w:t>Instructions for Respondents</w:t>
      </w:r>
    </w:p>
    <w:p w14:paraId="18547070" w14:textId="2AEA1D55" w:rsidR="1158E88F" w:rsidRDefault="1158E88F">
      <w:r w:rsidRPr="526EB777">
        <w:rPr>
          <w:rFonts w:cs="Calibri"/>
          <w:szCs w:val="22"/>
        </w:rPr>
        <w:t xml:space="preserve">Use this form to respond to the </w:t>
      </w:r>
      <w:r w:rsidR="62FA723D" w:rsidRPr="526EB777">
        <w:rPr>
          <w:rFonts w:cs="Calibri"/>
          <w:szCs w:val="22"/>
        </w:rPr>
        <w:t>Community</w:t>
      </w:r>
      <w:r w:rsidRPr="526EB777">
        <w:rPr>
          <w:rFonts w:cs="Calibri"/>
          <w:szCs w:val="22"/>
        </w:rPr>
        <w:t xml:space="preserve"> Vibrancy RFP before completing the form, </w:t>
      </w:r>
      <w:r w:rsidR="5F48AC72" w:rsidRPr="526EB777">
        <w:rPr>
          <w:rFonts w:cs="Calibri"/>
          <w:szCs w:val="22"/>
        </w:rPr>
        <w:t>particularly</w:t>
      </w:r>
      <w:r w:rsidRPr="526EB777">
        <w:rPr>
          <w:rFonts w:cs="Calibri"/>
          <w:szCs w:val="22"/>
        </w:rPr>
        <w:t xml:space="preserve"> section 2 (Our requirements), section 4 (Evaluation) and section </w:t>
      </w:r>
      <w:r w:rsidR="1E42213E" w:rsidRPr="526EB777">
        <w:rPr>
          <w:rFonts w:cs="Calibri"/>
          <w:szCs w:val="22"/>
        </w:rPr>
        <w:t xml:space="preserve">6 (RFP Terms) </w:t>
      </w:r>
    </w:p>
    <w:p w14:paraId="1ADC654F" w14:textId="4A393CA2" w:rsidR="11C5AE88" w:rsidRDefault="11C5AE88" w:rsidP="526EB777">
      <w:pPr>
        <w:rPr>
          <w:rFonts w:cs="Calibri"/>
          <w:b/>
          <w:bCs/>
          <w:color w:val="153D63" w:themeColor="text2" w:themeTint="E6"/>
          <w:sz w:val="24"/>
          <w:szCs w:val="24"/>
        </w:rPr>
      </w:pPr>
      <w:r w:rsidRPr="526EB777">
        <w:rPr>
          <w:rFonts w:cs="Calibri"/>
          <w:b/>
          <w:bCs/>
          <w:color w:val="153D63" w:themeColor="text2" w:themeTint="E6"/>
          <w:sz w:val="24"/>
          <w:szCs w:val="24"/>
        </w:rPr>
        <w:t>Documents to submit</w:t>
      </w:r>
    </w:p>
    <w:p w14:paraId="151B1E1D" w14:textId="04192205" w:rsidR="11C5AE88" w:rsidRDefault="11C5AE88" w:rsidP="526EB777">
      <w:pPr>
        <w:pStyle w:val="ListParagraph"/>
        <w:numPr>
          <w:ilvl w:val="0"/>
          <w:numId w:val="2"/>
        </w:numPr>
        <w:rPr>
          <w:rFonts w:cs="Calibri"/>
          <w:szCs w:val="22"/>
        </w:rPr>
      </w:pPr>
      <w:r w:rsidRPr="526EB777">
        <w:rPr>
          <w:rFonts w:cs="Calibri"/>
          <w:szCs w:val="22"/>
        </w:rPr>
        <w:t>This completed and signed RFP Response Form (Appendix A)</w:t>
      </w:r>
    </w:p>
    <w:p w14:paraId="4E43F237" w14:textId="3727E2B9" w:rsidR="11C5AE88" w:rsidRDefault="11C5AE88" w:rsidP="526EB777">
      <w:pPr>
        <w:pStyle w:val="ListParagraph"/>
        <w:numPr>
          <w:ilvl w:val="0"/>
          <w:numId w:val="2"/>
        </w:numPr>
        <w:rPr>
          <w:rFonts w:cs="Calibri"/>
          <w:szCs w:val="22"/>
        </w:rPr>
      </w:pPr>
      <w:r w:rsidRPr="526EB777">
        <w:rPr>
          <w:rFonts w:cs="Calibri"/>
          <w:szCs w:val="22"/>
        </w:rPr>
        <w:t>A completed Budget Template (Appendix B)</w:t>
      </w:r>
    </w:p>
    <w:p w14:paraId="6C4F35BF" w14:textId="3FA023C0" w:rsidR="11C5AE88" w:rsidRDefault="11C5AE88" w:rsidP="526EB777">
      <w:pPr>
        <w:pStyle w:val="ListParagraph"/>
        <w:numPr>
          <w:ilvl w:val="0"/>
          <w:numId w:val="2"/>
        </w:numPr>
        <w:rPr>
          <w:rFonts w:cs="Calibri"/>
          <w:szCs w:val="22"/>
        </w:rPr>
      </w:pPr>
      <w:r w:rsidRPr="526EB777">
        <w:rPr>
          <w:rFonts w:cs="Calibri"/>
          <w:szCs w:val="22"/>
        </w:rPr>
        <w:t>Any relevant supporting information expressly requested in this form</w:t>
      </w:r>
    </w:p>
    <w:p w14:paraId="6D5AA8B9" w14:textId="03886756" w:rsidR="16D179CC" w:rsidRDefault="16D179CC" w:rsidP="526EB777">
      <w:r w:rsidRPr="526EB777">
        <w:rPr>
          <w:rFonts w:cs="Calibri"/>
          <w:b/>
          <w:bCs/>
          <w:color w:val="153D63" w:themeColor="text2" w:themeTint="E6"/>
          <w:sz w:val="24"/>
          <w:szCs w:val="24"/>
        </w:rPr>
        <w:t>Preparing the Proposal</w:t>
      </w:r>
    </w:p>
    <w:p w14:paraId="054E305E" w14:textId="7B0206CC" w:rsidR="16D179CC" w:rsidRDefault="16D179CC" w:rsidP="526EB777">
      <w:pPr>
        <w:pStyle w:val="ListParagraph"/>
        <w:numPr>
          <w:ilvl w:val="0"/>
          <w:numId w:val="1"/>
        </w:numPr>
        <w:rPr>
          <w:rFonts w:cs="Calibri"/>
          <w:szCs w:val="22"/>
        </w:rPr>
      </w:pPr>
      <w:r w:rsidRPr="526EB777">
        <w:rPr>
          <w:rFonts w:cs="Calibri"/>
          <w:szCs w:val="22"/>
        </w:rPr>
        <w:t>Answer every mandatory question directly and in the order provided</w:t>
      </w:r>
    </w:p>
    <w:p w14:paraId="39D0006A" w14:textId="0C099E37" w:rsidR="16D179CC" w:rsidRDefault="16D179CC" w:rsidP="526EB777">
      <w:pPr>
        <w:pStyle w:val="ListParagraph"/>
        <w:numPr>
          <w:ilvl w:val="0"/>
          <w:numId w:val="1"/>
        </w:numPr>
        <w:rPr>
          <w:rFonts w:cs="Calibri"/>
          <w:szCs w:val="22"/>
        </w:rPr>
      </w:pPr>
      <w:r w:rsidRPr="526EB777">
        <w:rPr>
          <w:rFonts w:cs="Calibri"/>
          <w:szCs w:val="22"/>
        </w:rPr>
        <w:t>Do not delete or rename sections</w:t>
      </w:r>
    </w:p>
    <w:p w14:paraId="4F7F0CBB" w14:textId="1B3CB607" w:rsidR="16D179CC" w:rsidRDefault="16D179CC" w:rsidP="526EB777">
      <w:pPr>
        <w:pStyle w:val="ListParagraph"/>
        <w:numPr>
          <w:ilvl w:val="0"/>
          <w:numId w:val="1"/>
        </w:numPr>
        <w:rPr>
          <w:rFonts w:cs="Calibri"/>
          <w:szCs w:val="22"/>
        </w:rPr>
      </w:pPr>
      <w:r w:rsidRPr="526EB777">
        <w:rPr>
          <w:rFonts w:cs="Calibri"/>
          <w:szCs w:val="22"/>
        </w:rPr>
        <w:t>Where a question is not applicable, state “Not applicable” and briefly explain why</w:t>
      </w:r>
    </w:p>
    <w:p w14:paraId="1D39FA19" w14:textId="52FF033F" w:rsidR="16D179CC" w:rsidRDefault="16D179CC" w:rsidP="526EB777">
      <w:pPr>
        <w:pStyle w:val="ListParagraph"/>
        <w:numPr>
          <w:ilvl w:val="0"/>
          <w:numId w:val="1"/>
        </w:numPr>
        <w:rPr>
          <w:rFonts w:cs="Calibri"/>
          <w:szCs w:val="22"/>
        </w:rPr>
      </w:pPr>
      <w:r w:rsidRPr="526EB777">
        <w:rPr>
          <w:rFonts w:cs="Calibri"/>
          <w:szCs w:val="22"/>
        </w:rPr>
        <w:t xml:space="preserve">Keep within any stated response-length guidance </w:t>
      </w:r>
    </w:p>
    <w:p w14:paraId="50F5F387" w14:textId="7EA08B91" w:rsidR="16D179CC" w:rsidRDefault="16D179CC" w:rsidP="526EB777">
      <w:pPr>
        <w:pStyle w:val="ListParagraph"/>
        <w:numPr>
          <w:ilvl w:val="0"/>
          <w:numId w:val="1"/>
        </w:numPr>
        <w:rPr>
          <w:rFonts w:cs="Calibri"/>
          <w:szCs w:val="22"/>
        </w:rPr>
      </w:pPr>
      <w:r w:rsidRPr="526EB777">
        <w:rPr>
          <w:rFonts w:cs="Calibri"/>
          <w:szCs w:val="22"/>
        </w:rPr>
        <w:t>SWDC may choose not to consider material substantially beyond the guidance</w:t>
      </w:r>
    </w:p>
    <w:p w14:paraId="6B798006" w14:textId="51CA1A46" w:rsidR="16D179CC" w:rsidRDefault="16D179CC" w:rsidP="526EB777">
      <w:pPr>
        <w:pStyle w:val="ListParagraph"/>
        <w:numPr>
          <w:ilvl w:val="0"/>
          <w:numId w:val="1"/>
        </w:numPr>
        <w:rPr>
          <w:rFonts w:cs="Calibri"/>
          <w:szCs w:val="22"/>
        </w:rPr>
      </w:pPr>
      <w:r w:rsidRPr="526EB777">
        <w:rPr>
          <w:rFonts w:cs="Calibri"/>
          <w:szCs w:val="22"/>
        </w:rPr>
        <w:t>Use only relevant extracts from supporting documents</w:t>
      </w:r>
    </w:p>
    <w:p w14:paraId="7B12EA50" w14:textId="6C736AA9" w:rsidR="16D179CC" w:rsidRDefault="16D179CC" w:rsidP="526EB777">
      <w:pPr>
        <w:pStyle w:val="ListParagraph"/>
        <w:numPr>
          <w:ilvl w:val="0"/>
          <w:numId w:val="1"/>
        </w:numPr>
        <w:rPr>
          <w:rFonts w:cs="Calibri"/>
          <w:szCs w:val="22"/>
        </w:rPr>
      </w:pPr>
      <w:r w:rsidRPr="526EB777">
        <w:rPr>
          <w:rFonts w:cs="Calibri"/>
          <w:szCs w:val="22"/>
        </w:rPr>
        <w:t>C</w:t>
      </w:r>
      <w:r w:rsidR="4BAD45FC" w:rsidRPr="526EB777">
        <w:rPr>
          <w:rFonts w:cs="Calibri"/>
          <w:szCs w:val="22"/>
        </w:rPr>
        <w:t>learly label and cross-reference every attachment</w:t>
      </w:r>
    </w:p>
    <w:p w14:paraId="0E3083B9" w14:textId="187CA02E" w:rsidR="62579C27" w:rsidRDefault="62579C27" w:rsidP="526EB777">
      <w:pPr>
        <w:pStyle w:val="ListParagraph"/>
        <w:numPr>
          <w:ilvl w:val="0"/>
          <w:numId w:val="1"/>
        </w:numPr>
        <w:rPr>
          <w:rFonts w:cs="Calibri"/>
          <w:szCs w:val="22"/>
        </w:rPr>
      </w:pPr>
      <w:r w:rsidRPr="526EB777">
        <w:rPr>
          <w:rFonts w:cs="Calibri"/>
          <w:szCs w:val="22"/>
        </w:rPr>
        <w:t>Identify information you consider commercially sensitive</w:t>
      </w:r>
    </w:p>
    <w:p w14:paraId="21C5E910" w14:textId="52477E14" w:rsidR="62579C27" w:rsidRDefault="62579C27" w:rsidP="526EB777">
      <w:pPr>
        <w:pStyle w:val="ListParagraph"/>
        <w:numPr>
          <w:ilvl w:val="0"/>
          <w:numId w:val="1"/>
        </w:numPr>
        <w:rPr>
          <w:rFonts w:cs="Calibri"/>
          <w:szCs w:val="22"/>
        </w:rPr>
      </w:pPr>
      <w:r w:rsidRPr="526EB777">
        <w:rPr>
          <w:rFonts w:cs="Calibri"/>
          <w:szCs w:val="22"/>
        </w:rPr>
        <w:t>SWDC cannot guarantee that information will be withheld where disclosure is required</w:t>
      </w:r>
      <w:r w:rsidR="5BA40047" w:rsidRPr="526EB777">
        <w:rPr>
          <w:rFonts w:cs="Calibri"/>
          <w:szCs w:val="22"/>
        </w:rPr>
        <w:t xml:space="preserve"> by law</w:t>
      </w:r>
    </w:p>
    <w:p w14:paraId="50216E28" w14:textId="4899B069" w:rsidR="5BA40047" w:rsidRDefault="5BA40047" w:rsidP="526EB777">
      <w:pPr>
        <w:pStyle w:val="ListParagraph"/>
        <w:numPr>
          <w:ilvl w:val="0"/>
          <w:numId w:val="1"/>
        </w:numPr>
        <w:rPr>
          <w:rFonts w:cs="Calibri"/>
          <w:szCs w:val="22"/>
        </w:rPr>
      </w:pPr>
      <w:r w:rsidRPr="526EB777">
        <w:rPr>
          <w:rFonts w:cs="Calibri"/>
          <w:szCs w:val="22"/>
        </w:rPr>
        <w:t>Do not rely on external links for information required to evaluate te Proposal</w:t>
      </w:r>
    </w:p>
    <w:p w14:paraId="62C4010B" w14:textId="70F74E3F" w:rsidR="5BA40047" w:rsidRDefault="5BA40047" w:rsidP="526EB777">
      <w:pPr>
        <w:pStyle w:val="ListParagraph"/>
        <w:numPr>
          <w:ilvl w:val="0"/>
          <w:numId w:val="1"/>
        </w:numPr>
        <w:rPr>
          <w:rFonts w:cs="Calibri"/>
          <w:szCs w:val="22"/>
        </w:rPr>
      </w:pPr>
      <w:r w:rsidRPr="526EB777">
        <w:rPr>
          <w:rFonts w:cs="Calibri"/>
          <w:szCs w:val="22"/>
        </w:rPr>
        <w:t>Optional video links may be included, but evaluators are not required to view them</w:t>
      </w:r>
    </w:p>
    <w:p w14:paraId="4505DE82" w14:textId="0DF9361E" w:rsidR="526EB777" w:rsidRDefault="526EB777" w:rsidP="526EB777">
      <w:pPr>
        <w:pStyle w:val="ListParagraph"/>
        <w:rPr>
          <w:rFonts w:cs="Calibri"/>
          <w:szCs w:val="22"/>
        </w:rPr>
      </w:pPr>
    </w:p>
    <w:p w14:paraId="71146C3F" w14:textId="3E5D8EBE" w:rsidR="71CE3A69" w:rsidRDefault="71CE3A69" w:rsidP="526EB777">
      <w:pPr>
        <w:pStyle w:val="ListParagraph"/>
      </w:pPr>
      <w:r w:rsidRPr="526EB777">
        <w:rPr>
          <w:rFonts w:cs="Calibri"/>
          <w:szCs w:val="22"/>
        </w:rPr>
        <w:t xml:space="preserve">Submit by email to </w:t>
      </w:r>
      <w:hyperlink r:id="rId8">
        <w:r w:rsidRPr="526EB777">
          <w:rPr>
            <w:rStyle w:val="Hyperlink"/>
          </w:rPr>
          <w:t>Communitycontracts@southwaikato.govt.nz</w:t>
        </w:r>
      </w:hyperlink>
      <w:r w:rsidRPr="526EB777">
        <w:rPr>
          <w:rFonts w:cs="Calibri"/>
          <w:szCs w:val="22"/>
        </w:rPr>
        <w:t xml:space="preserve">  by the deadline in RFP section 1.2.</w:t>
      </w:r>
    </w:p>
    <w:p w14:paraId="7F78DABD" w14:textId="3762D865" w:rsidR="00480FCF" w:rsidRDefault="7D763D3A" w:rsidP="005E29EF">
      <w:pPr>
        <w:pStyle w:val="ListParagraph"/>
        <w:rPr>
          <w:rFonts w:cs="Calibri"/>
          <w:szCs w:val="22"/>
        </w:rPr>
      </w:pPr>
      <w:r w:rsidRPr="526EB777">
        <w:rPr>
          <w:rFonts w:cs="Calibri"/>
          <w:szCs w:val="22"/>
        </w:rPr>
        <w:t>The total email size must not exceed 50MB</w:t>
      </w:r>
    </w:p>
    <w:p w14:paraId="0F21FFDB" w14:textId="77777777" w:rsidR="00F73CE0" w:rsidRDefault="00F73CE0" w:rsidP="005E29EF">
      <w:pPr>
        <w:pStyle w:val="ListParagraph"/>
      </w:pPr>
    </w:p>
    <w:p w14:paraId="3D9D8CAC" w14:textId="6DAF967F" w:rsidR="00480FCF" w:rsidRDefault="00EB1C85" w:rsidP="0045766A">
      <w:pPr>
        <w:pStyle w:val="ListParagraph"/>
        <w:numPr>
          <w:ilvl w:val="0"/>
          <w:numId w:val="18"/>
        </w:numPr>
      </w:pPr>
      <w:r w:rsidRPr="00EB1C85">
        <w:t xml:space="preserve">Everything </w:t>
      </w:r>
      <w:r w:rsidR="00EC0CCF">
        <w:t>written</w:t>
      </w:r>
      <w:r w:rsidRPr="00EB1C85">
        <w:t xml:space="preserve"> in </w:t>
      </w:r>
      <w:r w:rsidRPr="00EC0CCF">
        <w:rPr>
          <w:b/>
          <w:bCs/>
          <w:color w:val="7030A0"/>
        </w:rPr>
        <w:t>PURPLE</w:t>
      </w:r>
      <w:r w:rsidRPr="00EB1C85">
        <w:t xml:space="preserve"> in this document is information for the Respondent (you). Delete these </w:t>
      </w:r>
      <w:r w:rsidRPr="00EC0CCF">
        <w:rPr>
          <w:b/>
          <w:bCs/>
          <w:color w:val="7030A0"/>
        </w:rPr>
        <w:t>PURPLE</w:t>
      </w:r>
      <w:r w:rsidRPr="00EB1C85">
        <w:t xml:space="preserve"> parts before sending the Response Form. Everything shaded in </w:t>
      </w:r>
      <w:r w:rsidRPr="00822748">
        <w:rPr>
          <w:highlight w:val="cyan"/>
        </w:rPr>
        <w:t>BLUE</w:t>
      </w:r>
      <w:r w:rsidRPr="00EB1C85">
        <w:t xml:space="preserve"> is customisable by you. When you have completed these areas please un-shade them.</w:t>
      </w:r>
    </w:p>
    <w:p w14:paraId="671EE591" w14:textId="77777777" w:rsidR="00191098" w:rsidRDefault="00EB1C85" w:rsidP="0045766A">
      <w:pPr>
        <w:pStyle w:val="ListParagraph"/>
        <w:numPr>
          <w:ilvl w:val="0"/>
          <w:numId w:val="18"/>
        </w:numPr>
      </w:pPr>
      <w:r w:rsidRPr="00EB1C85">
        <w:t xml:space="preserve">Remember to make a note of the Deadline for Questions. </w:t>
      </w:r>
    </w:p>
    <w:p w14:paraId="666E1A62" w14:textId="5635BE85" w:rsidR="005E29EF" w:rsidRPr="005E29EF" w:rsidRDefault="004120AA" w:rsidP="526EB777">
      <w:pPr>
        <w:pStyle w:val="ListParagraph"/>
        <w:numPr>
          <w:ilvl w:val="0"/>
          <w:numId w:val="18"/>
        </w:numPr>
      </w:pPr>
      <w:r>
        <w:t>Check t</w:t>
      </w:r>
      <w:r w:rsidR="00EB1C85">
        <w:t>he Q &amp; A section</w:t>
      </w:r>
      <w:r>
        <w:t xml:space="preserve"> on SWDCs website</w:t>
      </w:r>
      <w:r w:rsidR="003836D8">
        <w:t xml:space="preserve"> or</w:t>
      </w:r>
      <w:r w:rsidR="00EB1C85">
        <w:t xml:space="preserve"> feel free to ask us anything if it is unclear</w:t>
      </w:r>
      <w:r w:rsidR="003836D8">
        <w:t xml:space="preserve"> </w:t>
      </w:r>
      <w:hyperlink r:id="rId9">
        <w:r w:rsidR="003836D8" w:rsidRPr="526EB777">
          <w:rPr>
            <w:rStyle w:val="Hyperlink"/>
          </w:rPr>
          <w:t>communitycontracts@southwaikato.govt.nz</w:t>
        </w:r>
      </w:hyperlink>
      <w:r w:rsidR="003836D8">
        <w:t xml:space="preserve"> </w:t>
      </w:r>
    </w:p>
    <w:p w14:paraId="0D085529" w14:textId="1CDA37F2" w:rsidR="526EB777" w:rsidRDefault="526EB777" w:rsidP="526EB777">
      <w:pPr>
        <w:rPr>
          <w:szCs w:val="22"/>
        </w:rPr>
      </w:pPr>
    </w:p>
    <w:p w14:paraId="006C2EF2" w14:textId="77777777" w:rsidR="00897D84" w:rsidRDefault="00897D84" w:rsidP="526EB777">
      <w:pPr>
        <w:rPr>
          <w:szCs w:val="22"/>
        </w:rPr>
      </w:pPr>
    </w:p>
    <w:p w14:paraId="47ABED86" w14:textId="77777777" w:rsidR="00897D84" w:rsidRDefault="00897D84" w:rsidP="526EB777">
      <w:pPr>
        <w:rPr>
          <w:szCs w:val="22"/>
        </w:rPr>
      </w:pPr>
    </w:p>
    <w:p w14:paraId="611942B6" w14:textId="77777777" w:rsidR="00897D84" w:rsidRDefault="00897D84" w:rsidP="526EB777">
      <w:pPr>
        <w:rPr>
          <w:szCs w:val="22"/>
        </w:rPr>
      </w:pPr>
    </w:p>
    <w:p w14:paraId="0E94562E" w14:textId="77777777" w:rsidR="00897D84" w:rsidRDefault="00897D84" w:rsidP="526EB777">
      <w:pPr>
        <w:rPr>
          <w:szCs w:val="22"/>
        </w:rPr>
      </w:pPr>
    </w:p>
    <w:p w14:paraId="78535125" w14:textId="77777777" w:rsidR="00897D84" w:rsidRDefault="00897D84" w:rsidP="526EB777">
      <w:pPr>
        <w:rPr>
          <w:szCs w:val="22"/>
        </w:rPr>
      </w:pPr>
    </w:p>
    <w:p w14:paraId="18C7D137" w14:textId="77777777" w:rsidR="00897D84" w:rsidRDefault="00897D84" w:rsidP="526EB777">
      <w:pPr>
        <w:rPr>
          <w:szCs w:val="22"/>
        </w:rPr>
      </w:pPr>
    </w:p>
    <w:p w14:paraId="76962156" w14:textId="77777777" w:rsidR="00897D84" w:rsidRDefault="00897D84" w:rsidP="526EB777">
      <w:pPr>
        <w:rPr>
          <w:szCs w:val="22"/>
        </w:rPr>
      </w:pPr>
    </w:p>
    <w:p w14:paraId="5C322A0F" w14:textId="77777777" w:rsidR="00897D84" w:rsidRDefault="00897D84" w:rsidP="526EB777">
      <w:pPr>
        <w:rPr>
          <w:szCs w:val="22"/>
        </w:rPr>
      </w:pPr>
    </w:p>
    <w:p w14:paraId="72555908" w14:textId="77777777" w:rsidR="00897D84" w:rsidRDefault="00897D84" w:rsidP="526EB777">
      <w:pPr>
        <w:rPr>
          <w:szCs w:val="22"/>
        </w:rPr>
      </w:pPr>
    </w:p>
    <w:p w14:paraId="55DB8B9D" w14:textId="0982B9B6" w:rsidR="006F19F0" w:rsidRPr="0039375D" w:rsidRDefault="00325C2A" w:rsidP="0039375D">
      <w:pPr>
        <w:spacing w:after="120"/>
        <w:rPr>
          <w:rFonts w:cs="Calibri"/>
          <w:b/>
          <w:bCs/>
          <w:color w:val="196B24" w:themeColor="accent3"/>
          <w:sz w:val="28"/>
          <w:szCs w:val="28"/>
        </w:rPr>
      </w:pPr>
      <w:r>
        <w:rPr>
          <w:rFonts w:cs="Calibri"/>
          <w:b/>
          <w:bCs/>
          <w:color w:val="196B24" w:themeColor="accent3"/>
          <w:sz w:val="28"/>
          <w:szCs w:val="28"/>
        </w:rPr>
        <w:lastRenderedPageBreak/>
        <w:t>Checklist for Respondents</w:t>
      </w:r>
    </w:p>
    <w:tbl>
      <w:tblPr>
        <w:tblStyle w:val="TableGrid"/>
        <w:tblW w:w="0" w:type="auto"/>
        <w:tblLook w:val="04A0" w:firstRow="1" w:lastRow="0" w:firstColumn="1" w:lastColumn="0" w:noHBand="0" w:noVBand="1"/>
      </w:tblPr>
      <w:tblGrid>
        <w:gridCol w:w="421"/>
        <w:gridCol w:w="8221"/>
        <w:gridCol w:w="986"/>
      </w:tblGrid>
      <w:tr w:rsidR="000A2976" w:rsidRPr="0043423C" w14:paraId="26507CFF" w14:textId="77777777" w:rsidTr="000A2976">
        <w:tc>
          <w:tcPr>
            <w:tcW w:w="8642" w:type="dxa"/>
            <w:gridSpan w:val="2"/>
            <w:shd w:val="clear" w:color="auto" w:fill="0F4761" w:themeFill="accent1" w:themeFillShade="BF"/>
          </w:tcPr>
          <w:p w14:paraId="20BCAA33" w14:textId="77777777" w:rsidR="000A2976" w:rsidRPr="0043423C" w:rsidRDefault="000A2976" w:rsidP="00B65733">
            <w:pPr>
              <w:rPr>
                <w:rFonts w:cs="Calibri"/>
                <w:b/>
                <w:bCs/>
                <w:color w:val="FFFFFF" w:themeColor="background1"/>
                <w:szCs w:val="22"/>
              </w:rPr>
            </w:pPr>
            <w:r>
              <w:rPr>
                <w:rFonts w:cs="Calibri"/>
                <w:b/>
                <w:bCs/>
                <w:color w:val="FFFFFF" w:themeColor="background1"/>
                <w:szCs w:val="22"/>
              </w:rPr>
              <w:t>Have you:</w:t>
            </w:r>
          </w:p>
        </w:tc>
        <w:tc>
          <w:tcPr>
            <w:tcW w:w="986" w:type="dxa"/>
            <w:shd w:val="clear" w:color="auto" w:fill="0F4761" w:themeFill="accent1" w:themeFillShade="BF"/>
          </w:tcPr>
          <w:p w14:paraId="0FB4CE06" w14:textId="1EDE3691" w:rsidR="000A2976" w:rsidRPr="0043423C" w:rsidRDefault="000A2976" w:rsidP="00B65733">
            <w:pPr>
              <w:rPr>
                <w:rFonts w:cs="Calibri"/>
                <w:b/>
                <w:bCs/>
                <w:color w:val="FFFFFF" w:themeColor="background1"/>
                <w:szCs w:val="22"/>
              </w:rPr>
            </w:pPr>
            <w:r>
              <w:rPr>
                <w:rFonts w:cs="Calibri"/>
                <w:b/>
                <w:bCs/>
                <w:color w:val="FFFFFF" w:themeColor="background1"/>
                <w:szCs w:val="22"/>
              </w:rPr>
              <w:t>Yes/No</w:t>
            </w:r>
          </w:p>
        </w:tc>
      </w:tr>
      <w:tr w:rsidR="00325C2A" w14:paraId="3963A2C6" w14:textId="77777777" w:rsidTr="000A2976">
        <w:tc>
          <w:tcPr>
            <w:tcW w:w="421" w:type="dxa"/>
          </w:tcPr>
          <w:p w14:paraId="065C7814" w14:textId="548343F1" w:rsidR="00325C2A" w:rsidRPr="00386710" w:rsidRDefault="00325C2A" w:rsidP="00B65733">
            <w:pPr>
              <w:rPr>
                <w:rFonts w:cs="Calibri"/>
                <w:szCs w:val="22"/>
              </w:rPr>
            </w:pPr>
            <w:r w:rsidRPr="00386710">
              <w:rPr>
                <w:rFonts w:cs="Calibri"/>
                <w:szCs w:val="22"/>
              </w:rPr>
              <w:t>1.</w:t>
            </w:r>
          </w:p>
        </w:tc>
        <w:tc>
          <w:tcPr>
            <w:tcW w:w="8221" w:type="dxa"/>
          </w:tcPr>
          <w:p w14:paraId="1F826E0D" w14:textId="35C1E561" w:rsidR="00325C2A" w:rsidRDefault="00094C85" w:rsidP="00B65733">
            <w:pPr>
              <w:rPr>
                <w:rFonts w:cs="Calibri"/>
                <w:szCs w:val="22"/>
              </w:rPr>
            </w:pPr>
            <w:r>
              <w:rPr>
                <w:rFonts w:cs="Calibri"/>
                <w:szCs w:val="22"/>
              </w:rPr>
              <w:t>Filled out all sections of the Response Form.</w:t>
            </w:r>
          </w:p>
        </w:tc>
        <w:tc>
          <w:tcPr>
            <w:tcW w:w="986" w:type="dxa"/>
          </w:tcPr>
          <w:p w14:paraId="69C4AE67" w14:textId="3A930509" w:rsidR="00325C2A" w:rsidRPr="001E6A29" w:rsidRDefault="00386710" w:rsidP="00B65733">
            <w:pPr>
              <w:rPr>
                <w:rFonts w:cs="Calibri"/>
                <w:szCs w:val="22"/>
              </w:rPr>
            </w:pPr>
            <w:r w:rsidRPr="00386710">
              <w:rPr>
                <w:rFonts w:cs="Calibri"/>
                <w:szCs w:val="22"/>
                <w:highlight w:val="cyan"/>
              </w:rPr>
              <w:t>Yes/No</w:t>
            </w:r>
          </w:p>
        </w:tc>
      </w:tr>
      <w:tr w:rsidR="00325C2A" w14:paraId="473CC800" w14:textId="77777777" w:rsidTr="000A2976">
        <w:tc>
          <w:tcPr>
            <w:tcW w:w="421" w:type="dxa"/>
          </w:tcPr>
          <w:p w14:paraId="03016620" w14:textId="00838A9A" w:rsidR="00325C2A" w:rsidRPr="00386710" w:rsidRDefault="00325C2A" w:rsidP="00B65733">
            <w:pPr>
              <w:rPr>
                <w:rFonts w:cs="Calibri"/>
                <w:szCs w:val="22"/>
              </w:rPr>
            </w:pPr>
            <w:r w:rsidRPr="00386710">
              <w:rPr>
                <w:rFonts w:cs="Calibri"/>
                <w:szCs w:val="22"/>
              </w:rPr>
              <w:t>2.</w:t>
            </w:r>
          </w:p>
        </w:tc>
        <w:tc>
          <w:tcPr>
            <w:tcW w:w="8221" w:type="dxa"/>
          </w:tcPr>
          <w:p w14:paraId="3E685B59" w14:textId="04D5530F" w:rsidR="00325C2A" w:rsidRDefault="00094C85" w:rsidP="00B65733">
            <w:pPr>
              <w:rPr>
                <w:rFonts w:cs="Calibri"/>
                <w:szCs w:val="22"/>
              </w:rPr>
            </w:pPr>
            <w:r>
              <w:rPr>
                <w:rFonts w:cs="Calibri"/>
                <w:szCs w:val="22"/>
              </w:rPr>
              <w:t>Removed all the purple ‘Supplier Tip’ boxes from this form.</w:t>
            </w:r>
          </w:p>
        </w:tc>
        <w:tc>
          <w:tcPr>
            <w:tcW w:w="986" w:type="dxa"/>
          </w:tcPr>
          <w:p w14:paraId="448541DE" w14:textId="4FA623ED" w:rsidR="00325C2A" w:rsidRPr="001E6A29" w:rsidRDefault="00386710" w:rsidP="00B65733">
            <w:pPr>
              <w:rPr>
                <w:rFonts w:cs="Calibri"/>
                <w:szCs w:val="22"/>
              </w:rPr>
            </w:pPr>
            <w:r w:rsidRPr="00386710">
              <w:rPr>
                <w:rFonts w:cs="Calibri"/>
                <w:szCs w:val="22"/>
                <w:highlight w:val="cyan"/>
              </w:rPr>
              <w:t>Yes/No</w:t>
            </w:r>
          </w:p>
        </w:tc>
      </w:tr>
      <w:tr w:rsidR="00325C2A" w14:paraId="37A5DEE8" w14:textId="77777777" w:rsidTr="000A2976">
        <w:tc>
          <w:tcPr>
            <w:tcW w:w="421" w:type="dxa"/>
          </w:tcPr>
          <w:p w14:paraId="043188AC" w14:textId="3DBEE937" w:rsidR="00325C2A" w:rsidRPr="00386710" w:rsidRDefault="00325C2A" w:rsidP="00B65733">
            <w:pPr>
              <w:rPr>
                <w:rFonts w:cs="Calibri"/>
                <w:szCs w:val="22"/>
              </w:rPr>
            </w:pPr>
            <w:r w:rsidRPr="00386710">
              <w:rPr>
                <w:rFonts w:cs="Calibri"/>
                <w:szCs w:val="22"/>
              </w:rPr>
              <w:t>3.</w:t>
            </w:r>
          </w:p>
        </w:tc>
        <w:tc>
          <w:tcPr>
            <w:tcW w:w="8221" w:type="dxa"/>
          </w:tcPr>
          <w:p w14:paraId="01D1867D" w14:textId="6106DC9F" w:rsidR="00325C2A" w:rsidRDefault="00094C85" w:rsidP="00B65733">
            <w:pPr>
              <w:rPr>
                <w:rFonts w:cs="Calibri"/>
                <w:szCs w:val="22"/>
              </w:rPr>
            </w:pPr>
            <w:r>
              <w:rPr>
                <w:rFonts w:cs="Calibri"/>
                <w:szCs w:val="22"/>
              </w:rPr>
              <w:t>Deleted the purple instructions in this form.</w:t>
            </w:r>
          </w:p>
        </w:tc>
        <w:tc>
          <w:tcPr>
            <w:tcW w:w="986" w:type="dxa"/>
          </w:tcPr>
          <w:p w14:paraId="5E211EC2" w14:textId="33BD2605" w:rsidR="00325C2A" w:rsidRPr="001E6A29" w:rsidRDefault="00386710" w:rsidP="00B65733">
            <w:pPr>
              <w:rPr>
                <w:rFonts w:cs="Calibri"/>
                <w:szCs w:val="22"/>
              </w:rPr>
            </w:pPr>
            <w:r w:rsidRPr="00386710">
              <w:rPr>
                <w:rFonts w:cs="Calibri"/>
                <w:szCs w:val="22"/>
                <w:highlight w:val="cyan"/>
              </w:rPr>
              <w:t>Yes/No</w:t>
            </w:r>
          </w:p>
        </w:tc>
      </w:tr>
      <w:tr w:rsidR="00325C2A" w14:paraId="225F548F" w14:textId="77777777" w:rsidTr="000A2976">
        <w:tc>
          <w:tcPr>
            <w:tcW w:w="421" w:type="dxa"/>
          </w:tcPr>
          <w:p w14:paraId="6B9B8EA8" w14:textId="54F06F91" w:rsidR="00325C2A" w:rsidRPr="00386710" w:rsidRDefault="00325C2A" w:rsidP="00B65733">
            <w:pPr>
              <w:rPr>
                <w:rFonts w:cs="Calibri"/>
                <w:szCs w:val="22"/>
              </w:rPr>
            </w:pPr>
            <w:r w:rsidRPr="00386710">
              <w:rPr>
                <w:rFonts w:cs="Calibri"/>
                <w:szCs w:val="22"/>
              </w:rPr>
              <w:t>4.</w:t>
            </w:r>
          </w:p>
        </w:tc>
        <w:tc>
          <w:tcPr>
            <w:tcW w:w="8221" w:type="dxa"/>
          </w:tcPr>
          <w:p w14:paraId="06023DAF" w14:textId="428DAF92" w:rsidR="00325C2A" w:rsidRDefault="00094C85" w:rsidP="00B65733">
            <w:pPr>
              <w:rPr>
                <w:rFonts w:cs="Calibri"/>
                <w:szCs w:val="22"/>
              </w:rPr>
            </w:pPr>
            <w:r>
              <w:rPr>
                <w:rFonts w:cs="Calibri"/>
                <w:szCs w:val="22"/>
              </w:rPr>
              <w:t>Un-shaded the blue highlighting where you fill out your answer</w:t>
            </w:r>
            <w:r w:rsidR="001D2835">
              <w:rPr>
                <w:rFonts w:cs="Calibri"/>
                <w:szCs w:val="22"/>
              </w:rPr>
              <w:t>.</w:t>
            </w:r>
          </w:p>
        </w:tc>
        <w:tc>
          <w:tcPr>
            <w:tcW w:w="986" w:type="dxa"/>
          </w:tcPr>
          <w:p w14:paraId="1F051E12" w14:textId="7A686F5F" w:rsidR="00325C2A" w:rsidRPr="001E6A29" w:rsidRDefault="00386710" w:rsidP="00B65733">
            <w:pPr>
              <w:rPr>
                <w:rFonts w:cs="Calibri"/>
                <w:szCs w:val="22"/>
              </w:rPr>
            </w:pPr>
            <w:r w:rsidRPr="00386710">
              <w:rPr>
                <w:rFonts w:cs="Calibri"/>
                <w:szCs w:val="22"/>
                <w:highlight w:val="cyan"/>
              </w:rPr>
              <w:t>Yes/No</w:t>
            </w:r>
          </w:p>
        </w:tc>
      </w:tr>
      <w:tr w:rsidR="00325C2A" w14:paraId="44B48ECB" w14:textId="77777777" w:rsidTr="000A2976">
        <w:tc>
          <w:tcPr>
            <w:tcW w:w="421" w:type="dxa"/>
          </w:tcPr>
          <w:p w14:paraId="1F8F7134" w14:textId="1DDDF38E" w:rsidR="00325C2A" w:rsidRPr="00386710" w:rsidRDefault="00325C2A" w:rsidP="00B65733">
            <w:pPr>
              <w:rPr>
                <w:rFonts w:cs="Calibri"/>
                <w:szCs w:val="22"/>
              </w:rPr>
            </w:pPr>
            <w:r w:rsidRPr="00386710">
              <w:rPr>
                <w:rFonts w:cs="Calibri"/>
                <w:szCs w:val="22"/>
              </w:rPr>
              <w:t>5.</w:t>
            </w:r>
          </w:p>
        </w:tc>
        <w:tc>
          <w:tcPr>
            <w:tcW w:w="8221" w:type="dxa"/>
          </w:tcPr>
          <w:p w14:paraId="3E3BB862" w14:textId="295031EF" w:rsidR="00325C2A" w:rsidRDefault="001D2835" w:rsidP="00B65733">
            <w:pPr>
              <w:rPr>
                <w:rFonts w:cs="Calibri"/>
                <w:szCs w:val="22"/>
              </w:rPr>
            </w:pPr>
            <w:r>
              <w:rPr>
                <w:rFonts w:cs="Calibri"/>
                <w:szCs w:val="22"/>
              </w:rPr>
              <w:t>File size: Your email attachment should be no greater than 50MB</w:t>
            </w:r>
          </w:p>
        </w:tc>
        <w:tc>
          <w:tcPr>
            <w:tcW w:w="986" w:type="dxa"/>
          </w:tcPr>
          <w:p w14:paraId="141D578E" w14:textId="13857C63" w:rsidR="00325C2A" w:rsidRPr="001E6A29" w:rsidRDefault="00386710" w:rsidP="00B65733">
            <w:pPr>
              <w:rPr>
                <w:rFonts w:cs="Calibri"/>
                <w:szCs w:val="22"/>
              </w:rPr>
            </w:pPr>
            <w:r w:rsidRPr="00386710">
              <w:rPr>
                <w:rFonts w:cs="Calibri"/>
                <w:szCs w:val="22"/>
                <w:highlight w:val="cyan"/>
              </w:rPr>
              <w:t>Yes/No</w:t>
            </w:r>
          </w:p>
        </w:tc>
      </w:tr>
      <w:tr w:rsidR="00325C2A" w14:paraId="7236463E" w14:textId="77777777" w:rsidTr="00166456">
        <w:tc>
          <w:tcPr>
            <w:tcW w:w="421" w:type="dxa"/>
          </w:tcPr>
          <w:p w14:paraId="6BB3E973" w14:textId="22FA3BF2" w:rsidR="00325C2A" w:rsidRPr="00386710" w:rsidRDefault="00325C2A" w:rsidP="00B65733">
            <w:pPr>
              <w:rPr>
                <w:rFonts w:cs="Calibri"/>
                <w:szCs w:val="22"/>
              </w:rPr>
            </w:pPr>
            <w:r w:rsidRPr="00386710">
              <w:rPr>
                <w:rFonts w:cs="Calibri"/>
                <w:szCs w:val="22"/>
              </w:rPr>
              <w:t>6.</w:t>
            </w:r>
          </w:p>
        </w:tc>
        <w:tc>
          <w:tcPr>
            <w:tcW w:w="8221" w:type="dxa"/>
            <w:shd w:val="clear" w:color="auto" w:fill="FFFFFF" w:themeFill="background1"/>
          </w:tcPr>
          <w:p w14:paraId="5DD6E207" w14:textId="71863612" w:rsidR="00325C2A" w:rsidRDefault="001D2835" w:rsidP="00B65733">
            <w:pPr>
              <w:rPr>
                <w:rFonts w:cs="Calibri"/>
                <w:szCs w:val="22"/>
              </w:rPr>
            </w:pPr>
            <w:r>
              <w:rPr>
                <w:rFonts w:cs="Calibri"/>
                <w:szCs w:val="22"/>
              </w:rPr>
              <w:t>Arranged for the declaration to be signed</w:t>
            </w:r>
            <w:r w:rsidRPr="00166456">
              <w:rPr>
                <w:rFonts w:cs="Calibri"/>
                <w:szCs w:val="22"/>
              </w:rPr>
              <w:t>. If this is a join</w:t>
            </w:r>
            <w:r w:rsidR="00130D0A" w:rsidRPr="00166456">
              <w:rPr>
                <w:rFonts w:cs="Calibri"/>
                <w:szCs w:val="22"/>
              </w:rPr>
              <w:t>t</w:t>
            </w:r>
            <w:r w:rsidRPr="00166456">
              <w:rPr>
                <w:rFonts w:cs="Calibri"/>
                <w:szCs w:val="22"/>
              </w:rPr>
              <w:t xml:space="preserve"> or consortium Proposal make sure the consortium members sign separate decl</w:t>
            </w:r>
            <w:r w:rsidR="005A417C" w:rsidRPr="00166456">
              <w:rPr>
                <w:rFonts w:cs="Calibri"/>
                <w:szCs w:val="22"/>
              </w:rPr>
              <w:t>arations.</w:t>
            </w:r>
            <w:r w:rsidR="005A417C">
              <w:rPr>
                <w:rFonts w:cs="Calibri"/>
                <w:szCs w:val="22"/>
              </w:rPr>
              <w:t xml:space="preserve"> </w:t>
            </w:r>
          </w:p>
        </w:tc>
        <w:tc>
          <w:tcPr>
            <w:tcW w:w="986" w:type="dxa"/>
          </w:tcPr>
          <w:p w14:paraId="17AA100B" w14:textId="03019299" w:rsidR="00325C2A" w:rsidRPr="001E6A29" w:rsidRDefault="00386710" w:rsidP="00B65733">
            <w:pPr>
              <w:rPr>
                <w:rFonts w:cs="Calibri"/>
                <w:szCs w:val="22"/>
              </w:rPr>
            </w:pPr>
            <w:r w:rsidRPr="00386710">
              <w:rPr>
                <w:rFonts w:cs="Calibri"/>
                <w:szCs w:val="22"/>
                <w:highlight w:val="cyan"/>
              </w:rPr>
              <w:t>Yes/No</w:t>
            </w:r>
          </w:p>
        </w:tc>
      </w:tr>
      <w:tr w:rsidR="00325C2A" w14:paraId="2EDBA092" w14:textId="77777777" w:rsidTr="000A2976">
        <w:tc>
          <w:tcPr>
            <w:tcW w:w="421" w:type="dxa"/>
          </w:tcPr>
          <w:p w14:paraId="03A0FF37" w14:textId="7C8DB9DB" w:rsidR="00325C2A" w:rsidRPr="00386710" w:rsidRDefault="00325C2A" w:rsidP="00B65733">
            <w:pPr>
              <w:rPr>
                <w:rFonts w:cs="Calibri"/>
                <w:szCs w:val="22"/>
              </w:rPr>
            </w:pPr>
            <w:r w:rsidRPr="00386710">
              <w:rPr>
                <w:rFonts w:cs="Calibri"/>
                <w:szCs w:val="22"/>
              </w:rPr>
              <w:t>7.</w:t>
            </w:r>
          </w:p>
        </w:tc>
        <w:tc>
          <w:tcPr>
            <w:tcW w:w="8221" w:type="dxa"/>
          </w:tcPr>
          <w:p w14:paraId="2731A6F8" w14:textId="3CDA38D2" w:rsidR="00A210EF" w:rsidRDefault="005A417C" w:rsidP="00B65733">
            <w:pPr>
              <w:rPr>
                <w:rFonts w:cs="Calibri"/>
                <w:szCs w:val="22"/>
              </w:rPr>
            </w:pPr>
            <w:r>
              <w:rPr>
                <w:rFonts w:cs="Calibri"/>
                <w:szCs w:val="22"/>
              </w:rPr>
              <w:t>Prepare your Proposal</w:t>
            </w:r>
            <w:r>
              <w:rPr>
                <w:rFonts w:cs="Calibri"/>
                <w:szCs w:val="22"/>
              </w:rPr>
              <w:br/>
              <w:t xml:space="preserve">a) </w:t>
            </w:r>
            <w:r w:rsidR="00A210EF">
              <w:rPr>
                <w:rFonts w:cs="Calibri"/>
                <w:szCs w:val="22"/>
              </w:rPr>
              <w:t xml:space="preserve">Each section is filled in. </w:t>
            </w:r>
            <w:r w:rsidR="00A210EF">
              <w:rPr>
                <w:rFonts w:cs="Calibri"/>
                <w:szCs w:val="22"/>
              </w:rPr>
              <w:br/>
              <w:t>b) The budget is completed and attached as appendix</w:t>
            </w:r>
            <w:r w:rsidR="00A73550">
              <w:rPr>
                <w:rFonts w:cs="Calibri"/>
                <w:szCs w:val="22"/>
              </w:rPr>
              <w:t xml:space="preserve"> B</w:t>
            </w:r>
            <w:r w:rsidR="00A210EF">
              <w:rPr>
                <w:rFonts w:cs="Calibri"/>
                <w:szCs w:val="22"/>
              </w:rPr>
              <w:t xml:space="preserve">. </w:t>
            </w:r>
            <w:r w:rsidR="00A210EF">
              <w:rPr>
                <w:rFonts w:cs="Calibri"/>
                <w:szCs w:val="22"/>
              </w:rPr>
              <w:br/>
              <w:t>c)</w:t>
            </w:r>
            <w:r w:rsidR="00A73550">
              <w:rPr>
                <w:rFonts w:cs="Calibri"/>
                <w:szCs w:val="22"/>
              </w:rPr>
              <w:t xml:space="preserve"> All</w:t>
            </w:r>
            <w:r w:rsidR="00A210EF">
              <w:rPr>
                <w:rFonts w:cs="Calibri"/>
                <w:szCs w:val="22"/>
              </w:rPr>
              <w:t xml:space="preserve"> </w:t>
            </w:r>
            <w:r w:rsidR="00A73550">
              <w:rPr>
                <w:rFonts w:cs="Calibri"/>
                <w:szCs w:val="22"/>
              </w:rPr>
              <w:t>other</w:t>
            </w:r>
            <w:r w:rsidR="00A210EF">
              <w:rPr>
                <w:rFonts w:cs="Calibri"/>
                <w:szCs w:val="22"/>
              </w:rPr>
              <w:t xml:space="preserve"> appendices are included, and the document is </w:t>
            </w:r>
            <w:r w:rsidR="00576C60">
              <w:rPr>
                <w:rFonts w:cs="Calibri"/>
                <w:szCs w:val="22"/>
              </w:rPr>
              <w:t>saved as a single PDF file</w:t>
            </w:r>
          </w:p>
        </w:tc>
        <w:tc>
          <w:tcPr>
            <w:tcW w:w="986" w:type="dxa"/>
          </w:tcPr>
          <w:p w14:paraId="36DF480B" w14:textId="6E61A6A2" w:rsidR="00325C2A" w:rsidRPr="001E6A29" w:rsidRDefault="00386710" w:rsidP="00B65733">
            <w:pPr>
              <w:rPr>
                <w:rFonts w:cs="Calibri"/>
                <w:szCs w:val="22"/>
              </w:rPr>
            </w:pPr>
            <w:r w:rsidRPr="00386710">
              <w:rPr>
                <w:rFonts w:cs="Calibri"/>
                <w:szCs w:val="22"/>
                <w:highlight w:val="cyan"/>
              </w:rPr>
              <w:t>Yes/No</w:t>
            </w:r>
          </w:p>
        </w:tc>
      </w:tr>
      <w:tr w:rsidR="00325C2A" w14:paraId="790E4F1C" w14:textId="77777777" w:rsidTr="000A2976">
        <w:tc>
          <w:tcPr>
            <w:tcW w:w="421" w:type="dxa"/>
          </w:tcPr>
          <w:p w14:paraId="65233A83" w14:textId="3993D0E7" w:rsidR="00325C2A" w:rsidRPr="00386710" w:rsidRDefault="00325C2A" w:rsidP="00B65733">
            <w:pPr>
              <w:rPr>
                <w:rFonts w:cs="Calibri"/>
                <w:szCs w:val="22"/>
              </w:rPr>
            </w:pPr>
            <w:r w:rsidRPr="00386710">
              <w:rPr>
                <w:rFonts w:cs="Calibri"/>
                <w:szCs w:val="22"/>
              </w:rPr>
              <w:t>8.</w:t>
            </w:r>
          </w:p>
        </w:tc>
        <w:tc>
          <w:tcPr>
            <w:tcW w:w="8221" w:type="dxa"/>
          </w:tcPr>
          <w:p w14:paraId="3AABBAF6" w14:textId="7844FC04" w:rsidR="00325C2A" w:rsidRDefault="00576C60" w:rsidP="00B65733">
            <w:pPr>
              <w:rPr>
                <w:rFonts w:cs="Calibri"/>
                <w:szCs w:val="22"/>
              </w:rPr>
            </w:pPr>
            <w:r>
              <w:rPr>
                <w:rFonts w:cs="Calibri"/>
                <w:szCs w:val="22"/>
              </w:rPr>
              <w:t>Arranged for the Proposal to be submitted v</w:t>
            </w:r>
            <w:r w:rsidR="00A73550">
              <w:rPr>
                <w:rFonts w:cs="Calibri"/>
                <w:szCs w:val="22"/>
              </w:rPr>
              <w:t xml:space="preserve">ia </w:t>
            </w:r>
            <w:r w:rsidR="00B60C7C">
              <w:rPr>
                <w:rFonts w:cs="Calibri"/>
                <w:szCs w:val="22"/>
              </w:rPr>
              <w:t>email before the Deadline for Proposals</w:t>
            </w:r>
          </w:p>
        </w:tc>
        <w:tc>
          <w:tcPr>
            <w:tcW w:w="986" w:type="dxa"/>
          </w:tcPr>
          <w:p w14:paraId="69303280" w14:textId="334297C1" w:rsidR="00325C2A" w:rsidRPr="001E6A29" w:rsidRDefault="00386710" w:rsidP="00B65733">
            <w:pPr>
              <w:rPr>
                <w:rFonts w:cs="Calibri"/>
                <w:szCs w:val="22"/>
              </w:rPr>
            </w:pPr>
            <w:r w:rsidRPr="00386710">
              <w:rPr>
                <w:rFonts w:cs="Calibri"/>
                <w:szCs w:val="22"/>
                <w:highlight w:val="cyan"/>
              </w:rPr>
              <w:t>Yes/No</w:t>
            </w:r>
          </w:p>
        </w:tc>
      </w:tr>
    </w:tbl>
    <w:p w14:paraId="66830824" w14:textId="77777777" w:rsidR="00E23C36" w:rsidRDefault="00E23C36" w:rsidP="00D7774B">
      <w:pPr>
        <w:spacing w:after="120"/>
      </w:pPr>
    </w:p>
    <w:p w14:paraId="7F1996B0" w14:textId="2CA15262" w:rsidR="00B56AEB" w:rsidRDefault="00B56AEB" w:rsidP="00B56AEB">
      <w:pPr>
        <w:rPr>
          <w:rFonts w:cs="Calibri"/>
          <w:b/>
          <w:bCs/>
          <w:color w:val="196B24" w:themeColor="accent3"/>
          <w:sz w:val="28"/>
          <w:szCs w:val="28"/>
        </w:rPr>
      </w:pPr>
      <w:r>
        <w:rPr>
          <w:rFonts w:cs="Calibri"/>
          <w:b/>
          <w:bCs/>
          <w:color w:val="196B24" w:themeColor="accent3"/>
          <w:sz w:val="28"/>
          <w:szCs w:val="28"/>
        </w:rPr>
        <w:t>Details of</w:t>
      </w:r>
      <w:r w:rsidR="00A5612E">
        <w:rPr>
          <w:rFonts w:cs="Calibri"/>
          <w:b/>
          <w:bCs/>
          <w:color w:val="196B24" w:themeColor="accent3"/>
          <w:sz w:val="28"/>
          <w:szCs w:val="28"/>
        </w:rPr>
        <w:t xml:space="preserve"> the Community Vibrancy</w:t>
      </w:r>
      <w:r w:rsidR="00BA1699">
        <w:rPr>
          <w:rFonts w:cs="Calibri"/>
          <w:b/>
          <w:bCs/>
          <w:color w:val="196B24" w:themeColor="accent3"/>
          <w:sz w:val="28"/>
          <w:szCs w:val="28"/>
        </w:rPr>
        <w:t xml:space="preserve"> Investment</w:t>
      </w:r>
      <w:r>
        <w:rPr>
          <w:rFonts w:cs="Calibri"/>
          <w:b/>
          <w:bCs/>
          <w:color w:val="196B24" w:themeColor="accent3"/>
          <w:sz w:val="28"/>
          <w:szCs w:val="28"/>
        </w:rPr>
        <w:t xml:space="preserve"> </w:t>
      </w:r>
    </w:p>
    <w:tbl>
      <w:tblPr>
        <w:tblStyle w:val="TableGrid"/>
        <w:tblW w:w="0" w:type="auto"/>
        <w:tblLook w:val="04A0" w:firstRow="1" w:lastRow="0" w:firstColumn="1" w:lastColumn="0" w:noHBand="0" w:noVBand="1"/>
      </w:tblPr>
      <w:tblGrid>
        <w:gridCol w:w="1271"/>
        <w:gridCol w:w="8357"/>
      </w:tblGrid>
      <w:tr w:rsidR="00B56AEB" w:rsidRPr="00FC793C" w14:paraId="6B4967D1" w14:textId="77777777">
        <w:tc>
          <w:tcPr>
            <w:tcW w:w="9628" w:type="dxa"/>
            <w:gridSpan w:val="2"/>
            <w:tcBorders>
              <w:top w:val="single" w:sz="4" w:space="0" w:color="auto"/>
              <w:left w:val="single" w:sz="4" w:space="0" w:color="auto"/>
              <w:bottom w:val="single" w:sz="4" w:space="0" w:color="auto"/>
              <w:right w:val="single" w:sz="4" w:space="0" w:color="auto"/>
            </w:tcBorders>
            <w:shd w:val="clear" w:color="auto" w:fill="215E99" w:themeFill="text2" w:themeFillTint="BF"/>
          </w:tcPr>
          <w:p w14:paraId="13B6EA5B" w14:textId="5CC79DD5" w:rsidR="00B56AEB" w:rsidRPr="00FC793C" w:rsidRDefault="00BA1699">
            <w:pPr>
              <w:spacing w:before="0" w:after="120"/>
              <w:rPr>
                <w:rFonts w:cs="Calibri"/>
                <w:sz w:val="23"/>
                <w:szCs w:val="23"/>
              </w:rPr>
            </w:pPr>
            <w:r>
              <w:rPr>
                <w:rFonts w:cs="Calibri"/>
                <w:b/>
                <w:bCs/>
                <w:color w:val="FFFFFF" w:themeColor="background1"/>
                <w:sz w:val="23"/>
                <w:szCs w:val="23"/>
              </w:rPr>
              <w:t>Community Health</w:t>
            </w:r>
          </w:p>
        </w:tc>
      </w:tr>
      <w:tr w:rsidR="00B56AEB" w:rsidRPr="00FC793C" w14:paraId="0E301C14" w14:textId="77777777" w:rsidTr="009B43BF">
        <w:trPr>
          <w:trHeight w:val="2005"/>
        </w:trPr>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20B70E" w14:textId="77777777" w:rsidR="00B56AEB" w:rsidRPr="00FC793C" w:rsidRDefault="00B56AEB">
            <w:pPr>
              <w:spacing w:before="0" w:after="120"/>
              <w:rPr>
                <w:rFonts w:cs="Calibri"/>
                <w:sz w:val="23"/>
                <w:szCs w:val="23"/>
              </w:rPr>
            </w:pPr>
            <w:r w:rsidRPr="00FC793C">
              <w:rPr>
                <w:rFonts w:cs="Calibri"/>
                <w:b/>
                <w:bCs/>
                <w:sz w:val="23"/>
                <w:szCs w:val="23"/>
              </w:rPr>
              <w:t>Council strategy</w:t>
            </w:r>
          </w:p>
        </w:tc>
        <w:tc>
          <w:tcPr>
            <w:tcW w:w="8357" w:type="dxa"/>
            <w:tcBorders>
              <w:top w:val="single" w:sz="4" w:space="0" w:color="auto"/>
              <w:left w:val="single" w:sz="4" w:space="0" w:color="auto"/>
              <w:bottom w:val="single" w:sz="4" w:space="0" w:color="auto"/>
              <w:right w:val="single" w:sz="4" w:space="0" w:color="auto"/>
            </w:tcBorders>
          </w:tcPr>
          <w:p w14:paraId="541B9749" w14:textId="74C0E9D7" w:rsidR="00B56AEB" w:rsidRPr="00252DCA" w:rsidRDefault="00B56AEB">
            <w:pPr>
              <w:spacing w:before="0" w:after="120"/>
              <w:rPr>
                <w:rFonts w:cs="Calibri"/>
                <w:sz w:val="23"/>
                <w:szCs w:val="23"/>
              </w:rPr>
            </w:pPr>
            <w:r w:rsidRPr="00BA537C">
              <w:rPr>
                <w:rFonts w:cs="Calibri"/>
                <w:sz w:val="23"/>
                <w:szCs w:val="23"/>
              </w:rPr>
              <w:t xml:space="preserve">This project aligns to several key aspects of the SWDC Long Term Plan 2024-34. Our overall vision is: </w:t>
            </w:r>
            <w:r w:rsidRPr="00252DCA">
              <w:rPr>
                <w:rFonts w:cs="Calibri"/>
                <w:sz w:val="23"/>
                <w:szCs w:val="23"/>
              </w:rPr>
              <w:br/>
            </w:r>
            <w:r w:rsidRPr="00252DCA">
              <w:rPr>
                <w:rFonts w:cs="Calibri"/>
                <w:color w:val="156082" w:themeColor="accent1"/>
                <w:sz w:val="23"/>
                <w:szCs w:val="23"/>
              </w:rPr>
              <w:t xml:space="preserve">“A thriving </w:t>
            </w:r>
            <w:r w:rsidR="000A22B9" w:rsidRPr="00252DCA">
              <w:rPr>
                <w:rFonts w:cs="Calibri"/>
                <w:color w:val="156082" w:themeColor="accent1"/>
                <w:sz w:val="23"/>
                <w:szCs w:val="23"/>
              </w:rPr>
              <w:t>c</w:t>
            </w:r>
            <w:r w:rsidRPr="00252DCA">
              <w:rPr>
                <w:rFonts w:cs="Calibri"/>
                <w:color w:val="156082" w:themeColor="accent1"/>
                <w:sz w:val="23"/>
                <w:szCs w:val="23"/>
              </w:rPr>
              <w:t>ommunity and robust economy that outpaces the rest of New Zealand”</w:t>
            </w:r>
          </w:p>
          <w:p w14:paraId="3E666F52" w14:textId="77777777" w:rsidR="00B56AEB" w:rsidRDefault="00002478">
            <w:pPr>
              <w:spacing w:before="0" w:after="120"/>
              <w:rPr>
                <w:rFonts w:cs="Calibri"/>
                <w:color w:val="156082" w:themeColor="accent1"/>
                <w:sz w:val="23"/>
                <w:szCs w:val="23"/>
              </w:rPr>
            </w:pPr>
            <w:r w:rsidRPr="00BA537C">
              <w:rPr>
                <w:rFonts w:cs="Calibri"/>
                <w:sz w:val="23"/>
                <w:szCs w:val="23"/>
              </w:rPr>
              <w:t xml:space="preserve">Our stated definition of </w:t>
            </w:r>
            <w:r w:rsidR="000A22B9" w:rsidRPr="00BA537C">
              <w:rPr>
                <w:rFonts w:cs="Calibri"/>
                <w:sz w:val="23"/>
                <w:szCs w:val="23"/>
              </w:rPr>
              <w:t>a thriving community is:</w:t>
            </w:r>
            <w:r w:rsidR="000A22B9" w:rsidRPr="00BA537C">
              <w:rPr>
                <w:rFonts w:cs="Calibri"/>
                <w:sz w:val="23"/>
                <w:szCs w:val="23"/>
              </w:rPr>
              <w:br/>
            </w:r>
            <w:r w:rsidR="000A22B9" w:rsidRPr="00252DCA">
              <w:rPr>
                <w:rFonts w:cs="Calibri"/>
                <w:color w:val="156082" w:themeColor="accent1"/>
                <w:sz w:val="23"/>
                <w:szCs w:val="23"/>
              </w:rPr>
              <w:t>“</w:t>
            </w:r>
            <w:r w:rsidR="00406217" w:rsidRPr="00252DCA">
              <w:rPr>
                <w:rFonts w:cs="Calibri"/>
                <w:color w:val="156082" w:themeColor="accent1"/>
                <w:sz w:val="23"/>
                <w:szCs w:val="23"/>
              </w:rPr>
              <w:t>Our diverse people are healthy and well, with ample opportunities to support their quality of life</w:t>
            </w:r>
            <w:r w:rsidR="000A22B9" w:rsidRPr="00252DCA">
              <w:rPr>
                <w:rFonts w:cs="Calibri"/>
                <w:color w:val="156082" w:themeColor="accent1"/>
                <w:sz w:val="23"/>
                <w:szCs w:val="23"/>
              </w:rPr>
              <w:t>”</w:t>
            </w:r>
          </w:p>
          <w:p w14:paraId="3267C1FA" w14:textId="77DF57B9" w:rsidR="002437E5" w:rsidRPr="00BA537C" w:rsidRDefault="00287736">
            <w:pPr>
              <w:spacing w:before="0" w:after="120"/>
              <w:rPr>
                <w:rFonts w:cs="Calibri"/>
                <w:sz w:val="23"/>
                <w:szCs w:val="23"/>
              </w:rPr>
            </w:pPr>
            <w:r w:rsidRPr="00BA537C">
              <w:rPr>
                <w:rFonts w:cs="Calibri"/>
                <w:sz w:val="23"/>
                <w:szCs w:val="23"/>
              </w:rPr>
              <w:t xml:space="preserve">A goal within the </w:t>
            </w:r>
            <w:r w:rsidR="00F73CE0" w:rsidRPr="00BA537C">
              <w:rPr>
                <w:rFonts w:cs="Calibri"/>
                <w:sz w:val="23"/>
                <w:szCs w:val="23"/>
              </w:rPr>
              <w:t>Long-Term</w:t>
            </w:r>
            <w:r w:rsidRPr="00BA537C">
              <w:rPr>
                <w:rFonts w:cs="Calibri"/>
                <w:sz w:val="23"/>
                <w:szCs w:val="23"/>
              </w:rPr>
              <w:t xml:space="preserve"> Plan is that:</w:t>
            </w:r>
          </w:p>
          <w:p w14:paraId="51896A23" w14:textId="13C83D04" w:rsidR="00287736" w:rsidRDefault="00287736" w:rsidP="00287736">
            <w:pPr>
              <w:spacing w:before="0" w:after="120"/>
              <w:rPr>
                <w:rFonts w:cs="Calibri"/>
                <w:color w:val="156082" w:themeColor="accent1"/>
                <w:sz w:val="23"/>
                <w:szCs w:val="23"/>
              </w:rPr>
            </w:pPr>
            <w:r w:rsidRPr="00252DCA">
              <w:rPr>
                <w:rFonts w:cs="Calibri"/>
                <w:color w:val="156082" w:themeColor="accent1"/>
                <w:sz w:val="23"/>
                <w:szCs w:val="23"/>
              </w:rPr>
              <w:t>“</w:t>
            </w:r>
            <w:r w:rsidR="003519B6">
              <w:rPr>
                <w:rFonts w:cs="Calibri"/>
                <w:color w:val="156082" w:themeColor="accent1"/>
                <w:sz w:val="23"/>
                <w:szCs w:val="23"/>
              </w:rPr>
              <w:t>More people participate in community activities and events than ever before</w:t>
            </w:r>
            <w:r w:rsidR="0076725D">
              <w:rPr>
                <w:rFonts w:cs="Calibri"/>
                <w:color w:val="156082" w:themeColor="accent1"/>
                <w:sz w:val="23"/>
                <w:szCs w:val="23"/>
              </w:rPr>
              <w:t>”</w:t>
            </w:r>
          </w:p>
          <w:p w14:paraId="2AFCC44C" w14:textId="6B09F803" w:rsidR="00BA56E5" w:rsidRPr="00BA537C" w:rsidRDefault="00BA56E5" w:rsidP="00287736">
            <w:pPr>
              <w:spacing w:before="0" w:after="120"/>
              <w:rPr>
                <w:rFonts w:cs="Calibri"/>
                <w:sz w:val="23"/>
                <w:szCs w:val="23"/>
              </w:rPr>
            </w:pPr>
            <w:r w:rsidRPr="00BA537C">
              <w:rPr>
                <w:rFonts w:cs="Calibri"/>
                <w:sz w:val="23"/>
                <w:szCs w:val="23"/>
              </w:rPr>
              <w:t>Some articulated details that sit behind this are:</w:t>
            </w:r>
          </w:p>
          <w:p w14:paraId="29C1E30C" w14:textId="41F41E3E" w:rsidR="00287736" w:rsidRPr="00FE3E46" w:rsidRDefault="00BA56E5">
            <w:pPr>
              <w:spacing w:before="0" w:after="120"/>
              <w:rPr>
                <w:rFonts w:cs="Calibri"/>
                <w:color w:val="156082" w:themeColor="accent1"/>
                <w:sz w:val="23"/>
                <w:szCs w:val="23"/>
              </w:rPr>
            </w:pPr>
            <w:r w:rsidRPr="00252DCA">
              <w:rPr>
                <w:rFonts w:cs="Calibri"/>
                <w:color w:val="156082" w:themeColor="accent1"/>
                <w:sz w:val="23"/>
                <w:szCs w:val="23"/>
              </w:rPr>
              <w:t>“</w:t>
            </w:r>
            <w:r>
              <w:rPr>
                <w:rFonts w:cs="Calibri"/>
                <w:color w:val="156082" w:themeColor="accent1"/>
                <w:sz w:val="23"/>
                <w:szCs w:val="23"/>
              </w:rPr>
              <w:t xml:space="preserve">Community </w:t>
            </w:r>
            <w:r w:rsidR="00FE3E46">
              <w:rPr>
                <w:rFonts w:cs="Calibri"/>
                <w:color w:val="156082" w:themeColor="accent1"/>
                <w:sz w:val="23"/>
                <w:szCs w:val="23"/>
              </w:rPr>
              <w:t>wellbeing measures include community events, and it is widely recognised that communities with opportunities to contribute and help one another are better connected and therefore more resilient”</w:t>
            </w:r>
          </w:p>
        </w:tc>
      </w:tr>
      <w:tr w:rsidR="00B56AEB" w:rsidRPr="00FC793C" w14:paraId="777DF28D" w14:textId="77777777">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B1E123" w14:textId="77777777" w:rsidR="00B56AEB" w:rsidRPr="00FC793C" w:rsidRDefault="00B56AEB">
            <w:pPr>
              <w:spacing w:before="0" w:after="120"/>
              <w:rPr>
                <w:rFonts w:cs="Calibri"/>
                <w:b/>
                <w:bCs/>
                <w:sz w:val="23"/>
                <w:szCs w:val="23"/>
              </w:rPr>
            </w:pPr>
            <w:r w:rsidRPr="00FC793C">
              <w:rPr>
                <w:rFonts w:cs="Calibri"/>
                <w:b/>
                <w:bCs/>
                <w:sz w:val="23"/>
                <w:szCs w:val="23"/>
              </w:rPr>
              <w:t>Target group</w:t>
            </w:r>
          </w:p>
        </w:tc>
        <w:tc>
          <w:tcPr>
            <w:tcW w:w="8357" w:type="dxa"/>
            <w:tcBorders>
              <w:top w:val="single" w:sz="4" w:space="0" w:color="auto"/>
              <w:left w:val="single" w:sz="4" w:space="0" w:color="auto"/>
              <w:bottom w:val="single" w:sz="4" w:space="0" w:color="auto"/>
              <w:right w:val="single" w:sz="4" w:space="0" w:color="auto"/>
            </w:tcBorders>
          </w:tcPr>
          <w:p w14:paraId="5116EC8E" w14:textId="165B1C42" w:rsidR="00B56AEB" w:rsidRPr="00BA537C" w:rsidRDefault="00CB57FB">
            <w:pPr>
              <w:spacing w:before="0" w:after="120"/>
              <w:rPr>
                <w:rFonts w:cs="Calibri"/>
                <w:sz w:val="23"/>
                <w:szCs w:val="23"/>
                <w:highlight w:val="yellow"/>
              </w:rPr>
            </w:pPr>
            <w:r w:rsidRPr="00BA537C">
              <w:rPr>
                <w:rFonts w:cs="Calibri"/>
                <w:sz w:val="23"/>
                <w:szCs w:val="23"/>
              </w:rPr>
              <w:t xml:space="preserve">All South Waikato </w:t>
            </w:r>
            <w:r w:rsidR="00E12810" w:rsidRPr="00BA537C">
              <w:rPr>
                <w:rFonts w:cs="Calibri"/>
                <w:sz w:val="23"/>
                <w:szCs w:val="23"/>
              </w:rPr>
              <w:t xml:space="preserve">residents, but with a particular focus on identified communities </w:t>
            </w:r>
            <w:r w:rsidR="00AA46A2" w:rsidRPr="00BA537C">
              <w:rPr>
                <w:rFonts w:cs="Calibri"/>
                <w:sz w:val="23"/>
                <w:szCs w:val="23"/>
              </w:rPr>
              <w:t>such</w:t>
            </w:r>
            <w:r w:rsidR="00E12810" w:rsidRPr="00BA537C">
              <w:rPr>
                <w:rFonts w:cs="Calibri"/>
                <w:sz w:val="23"/>
                <w:szCs w:val="23"/>
              </w:rPr>
              <w:t xml:space="preserve"> as M</w:t>
            </w:r>
            <w:r w:rsidR="00AA46A2" w:rsidRPr="00BA537C">
              <w:rPr>
                <w:rFonts w:cs="Calibri"/>
                <w:sz w:val="23"/>
                <w:szCs w:val="23"/>
              </w:rPr>
              <w:t xml:space="preserve">āori, Pasifika, rural, youth, etc. </w:t>
            </w:r>
          </w:p>
        </w:tc>
      </w:tr>
      <w:tr w:rsidR="00B56AEB" w:rsidRPr="00FC793C" w14:paraId="3F870FE9" w14:textId="77777777" w:rsidTr="00BA537C">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CF0BCD" w14:textId="77777777" w:rsidR="00B56AEB" w:rsidRPr="00FC793C" w:rsidRDefault="00B56AEB">
            <w:pPr>
              <w:spacing w:before="0" w:after="120"/>
              <w:rPr>
                <w:rFonts w:cs="Calibri"/>
                <w:b/>
                <w:bCs/>
                <w:sz w:val="23"/>
                <w:szCs w:val="23"/>
              </w:rPr>
            </w:pPr>
            <w:r w:rsidRPr="00FC793C">
              <w:rPr>
                <w:rFonts w:cs="Calibri"/>
                <w:b/>
                <w:bCs/>
                <w:sz w:val="23"/>
                <w:szCs w:val="23"/>
              </w:rPr>
              <w:t>Rationale</w:t>
            </w:r>
          </w:p>
        </w:tc>
        <w:tc>
          <w:tcPr>
            <w:tcW w:w="8357" w:type="dxa"/>
            <w:tcBorders>
              <w:top w:val="single" w:sz="4" w:space="0" w:color="auto"/>
              <w:left w:val="single" w:sz="4" w:space="0" w:color="auto"/>
              <w:bottom w:val="single" w:sz="4" w:space="0" w:color="auto"/>
              <w:right w:val="single" w:sz="4" w:space="0" w:color="auto"/>
            </w:tcBorders>
            <w:shd w:val="clear" w:color="auto" w:fill="FFFFFF" w:themeFill="background1"/>
          </w:tcPr>
          <w:p w14:paraId="6304859F" w14:textId="50EC721E" w:rsidR="00B56AEB" w:rsidRPr="00BA537C" w:rsidRDefault="00AA46A2" w:rsidP="00567050">
            <w:pPr>
              <w:spacing w:before="0" w:after="120"/>
              <w:rPr>
                <w:rFonts w:cs="Calibri"/>
                <w:sz w:val="23"/>
                <w:szCs w:val="23"/>
              </w:rPr>
            </w:pPr>
            <w:r w:rsidRPr="00BA537C">
              <w:rPr>
                <w:rFonts w:cs="Calibri"/>
                <w:sz w:val="23"/>
                <w:szCs w:val="23"/>
              </w:rPr>
              <w:t xml:space="preserve">Well run events that attract large numbers are a visible and effective way to create thriving, connected communities. </w:t>
            </w:r>
            <w:r w:rsidR="00BA537C" w:rsidRPr="00BA537C">
              <w:rPr>
                <w:rFonts w:cs="Calibri"/>
                <w:sz w:val="23"/>
                <w:szCs w:val="23"/>
              </w:rPr>
              <w:t xml:space="preserve">This area has direct links to SWDCs vision and goals. </w:t>
            </w:r>
          </w:p>
        </w:tc>
      </w:tr>
      <w:tr w:rsidR="00B56AEB" w:rsidRPr="00FC793C" w14:paraId="63A797B0" w14:textId="77777777">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7A2DBE" w14:textId="77777777" w:rsidR="00B56AEB" w:rsidRPr="00FC793C" w:rsidRDefault="00B56AEB">
            <w:pPr>
              <w:spacing w:before="0" w:after="120"/>
              <w:rPr>
                <w:rFonts w:cs="Calibri"/>
                <w:sz w:val="23"/>
                <w:szCs w:val="23"/>
              </w:rPr>
            </w:pPr>
            <w:r>
              <w:rPr>
                <w:rFonts w:cs="Calibri"/>
                <w:b/>
                <w:bCs/>
                <w:sz w:val="23"/>
                <w:szCs w:val="23"/>
              </w:rPr>
              <w:t>What we are buying</w:t>
            </w:r>
          </w:p>
        </w:tc>
        <w:tc>
          <w:tcPr>
            <w:tcW w:w="8357" w:type="dxa"/>
            <w:tcBorders>
              <w:top w:val="single" w:sz="4" w:space="0" w:color="auto"/>
              <w:left w:val="single" w:sz="4" w:space="0" w:color="auto"/>
              <w:bottom w:val="single" w:sz="4" w:space="0" w:color="auto"/>
              <w:right w:val="single" w:sz="4" w:space="0" w:color="auto"/>
            </w:tcBorders>
          </w:tcPr>
          <w:p w14:paraId="7C7D3247" w14:textId="77777777" w:rsidR="005A4AC3" w:rsidRDefault="00386607" w:rsidP="00DA59EF">
            <w:pPr>
              <w:spacing w:before="0" w:after="120"/>
              <w:rPr>
                <w:rFonts w:cs="Calibri"/>
                <w:sz w:val="23"/>
                <w:szCs w:val="23"/>
              </w:rPr>
            </w:pPr>
            <w:r>
              <w:rPr>
                <w:rFonts w:cs="Calibri"/>
                <w:sz w:val="23"/>
                <w:szCs w:val="23"/>
              </w:rPr>
              <w:t>We invite proposals that can, at a minimum, provide the following services to SWDC and the commu</w:t>
            </w:r>
            <w:r w:rsidR="005A4AC3">
              <w:rPr>
                <w:rFonts w:cs="Calibri"/>
                <w:sz w:val="23"/>
                <w:szCs w:val="23"/>
              </w:rPr>
              <w:t>nity.</w:t>
            </w:r>
          </w:p>
          <w:p w14:paraId="7E6DC606" w14:textId="77777777" w:rsidR="00B56AEB" w:rsidRDefault="00CF6867" w:rsidP="005A4AC3">
            <w:pPr>
              <w:spacing w:before="0" w:after="120"/>
              <w:rPr>
                <w:rFonts w:cs="Calibri"/>
                <w:sz w:val="23"/>
                <w:szCs w:val="23"/>
              </w:rPr>
            </w:pPr>
            <w:r>
              <w:rPr>
                <w:rFonts w:cs="Calibri"/>
                <w:b/>
                <w:bCs/>
                <w:sz w:val="23"/>
                <w:szCs w:val="23"/>
              </w:rPr>
              <w:t xml:space="preserve">Leadership: </w:t>
            </w:r>
            <w:r>
              <w:rPr>
                <w:rFonts w:cs="Calibri"/>
                <w:sz w:val="23"/>
                <w:szCs w:val="23"/>
              </w:rPr>
              <w:t>The Respo</w:t>
            </w:r>
            <w:r w:rsidR="00F30D06">
              <w:rPr>
                <w:rFonts w:cs="Calibri"/>
                <w:sz w:val="23"/>
                <w:szCs w:val="23"/>
              </w:rPr>
              <w:t>ndent will act as the lead in organising and delivering an event in the South Waikato</w:t>
            </w:r>
            <w:r w:rsidR="00D2110E">
              <w:rPr>
                <w:rFonts w:cs="Calibri"/>
                <w:sz w:val="23"/>
                <w:szCs w:val="23"/>
              </w:rPr>
              <w:t>.</w:t>
            </w:r>
          </w:p>
          <w:p w14:paraId="7833934D" w14:textId="00636F31" w:rsidR="00D2110E" w:rsidRDefault="00D2110E" w:rsidP="005A4AC3">
            <w:pPr>
              <w:spacing w:before="0" w:after="120"/>
              <w:rPr>
                <w:rFonts w:cs="Calibri"/>
                <w:b/>
                <w:bCs/>
                <w:sz w:val="23"/>
                <w:szCs w:val="23"/>
              </w:rPr>
            </w:pPr>
            <w:r w:rsidRPr="00D2110E">
              <w:rPr>
                <w:rFonts w:cs="Calibri"/>
                <w:b/>
                <w:bCs/>
                <w:sz w:val="23"/>
                <w:szCs w:val="23"/>
              </w:rPr>
              <w:lastRenderedPageBreak/>
              <w:t>New or Improved events</w:t>
            </w:r>
            <w:r>
              <w:rPr>
                <w:rFonts w:cs="Calibri"/>
                <w:b/>
                <w:bCs/>
                <w:sz w:val="23"/>
                <w:szCs w:val="23"/>
              </w:rPr>
              <w:t xml:space="preserve">: </w:t>
            </w:r>
            <w:r w:rsidR="00722E27" w:rsidRPr="00722E27">
              <w:rPr>
                <w:rFonts w:cs="Calibri"/>
                <w:sz w:val="23"/>
                <w:szCs w:val="23"/>
              </w:rPr>
              <w:t>The Respondent will d</w:t>
            </w:r>
            <w:r w:rsidRPr="00722E27">
              <w:rPr>
                <w:rFonts w:cs="Calibri"/>
                <w:sz w:val="23"/>
                <w:szCs w:val="23"/>
              </w:rPr>
              <w:t>evelop</w:t>
            </w:r>
            <w:r w:rsidRPr="003A4CAA">
              <w:rPr>
                <w:rFonts w:cs="Calibri"/>
                <w:sz w:val="23"/>
                <w:szCs w:val="23"/>
              </w:rPr>
              <w:t xml:space="preserve"> and run </w:t>
            </w:r>
            <w:r w:rsidR="00722E27">
              <w:rPr>
                <w:rFonts w:cs="Calibri"/>
                <w:sz w:val="23"/>
                <w:szCs w:val="23"/>
              </w:rPr>
              <w:t xml:space="preserve">a </w:t>
            </w:r>
            <w:r w:rsidRPr="003A4CAA">
              <w:rPr>
                <w:rFonts w:cs="Calibri"/>
                <w:sz w:val="23"/>
                <w:szCs w:val="23"/>
              </w:rPr>
              <w:t xml:space="preserve">successful event that </w:t>
            </w:r>
            <w:r w:rsidR="003A4CAA" w:rsidRPr="003A4CAA">
              <w:rPr>
                <w:rFonts w:cs="Calibri"/>
                <w:sz w:val="23"/>
                <w:szCs w:val="23"/>
              </w:rPr>
              <w:t>strengthen</w:t>
            </w:r>
            <w:r w:rsidRPr="003A4CAA">
              <w:rPr>
                <w:rFonts w:cs="Calibri"/>
                <w:sz w:val="23"/>
                <w:szCs w:val="23"/>
              </w:rPr>
              <w:t xml:space="preserve"> bonds and fo</w:t>
            </w:r>
            <w:r w:rsidR="003A4CAA" w:rsidRPr="003A4CAA">
              <w:rPr>
                <w:rFonts w:cs="Calibri"/>
                <w:sz w:val="23"/>
                <w:szCs w:val="23"/>
              </w:rPr>
              <w:t>s</w:t>
            </w:r>
            <w:r w:rsidRPr="003A4CAA">
              <w:rPr>
                <w:rFonts w:cs="Calibri"/>
                <w:sz w:val="23"/>
                <w:szCs w:val="23"/>
              </w:rPr>
              <w:t>ter community pride.</w:t>
            </w:r>
            <w:r>
              <w:rPr>
                <w:rFonts w:cs="Calibri"/>
                <w:b/>
                <w:bCs/>
                <w:sz w:val="23"/>
                <w:szCs w:val="23"/>
              </w:rPr>
              <w:t xml:space="preserve"> </w:t>
            </w:r>
          </w:p>
          <w:p w14:paraId="2F32E794" w14:textId="576F074F" w:rsidR="0099110E" w:rsidRPr="00411718" w:rsidRDefault="0099110E" w:rsidP="005A4AC3">
            <w:pPr>
              <w:spacing w:before="0" w:after="120"/>
              <w:rPr>
                <w:rFonts w:cs="Calibri"/>
                <w:sz w:val="23"/>
                <w:szCs w:val="23"/>
              </w:rPr>
            </w:pPr>
            <w:r>
              <w:rPr>
                <w:rFonts w:cs="Calibri"/>
                <w:b/>
                <w:bCs/>
                <w:sz w:val="23"/>
                <w:szCs w:val="23"/>
              </w:rPr>
              <w:t>Effi</w:t>
            </w:r>
            <w:r w:rsidR="00411718">
              <w:rPr>
                <w:rFonts w:cs="Calibri"/>
                <w:b/>
                <w:bCs/>
                <w:sz w:val="23"/>
                <w:szCs w:val="23"/>
              </w:rPr>
              <w:t xml:space="preserve">ciency: </w:t>
            </w:r>
            <w:r w:rsidR="00411718">
              <w:rPr>
                <w:rFonts w:cs="Calibri"/>
                <w:sz w:val="23"/>
                <w:szCs w:val="23"/>
              </w:rPr>
              <w:t xml:space="preserve">The proposal should </w:t>
            </w:r>
            <w:r w:rsidR="00B15671">
              <w:rPr>
                <w:rFonts w:cs="Calibri"/>
                <w:sz w:val="23"/>
                <w:szCs w:val="23"/>
              </w:rPr>
              <w:t>demonstrate</w:t>
            </w:r>
            <w:r w:rsidR="00411718">
              <w:rPr>
                <w:rFonts w:cs="Calibri"/>
                <w:sz w:val="23"/>
                <w:szCs w:val="23"/>
              </w:rPr>
              <w:t xml:space="preserve"> how the Respondent will deliver </w:t>
            </w:r>
            <w:r w:rsidR="00B15671">
              <w:rPr>
                <w:rFonts w:cs="Calibri"/>
                <w:sz w:val="23"/>
                <w:szCs w:val="23"/>
              </w:rPr>
              <w:t xml:space="preserve">a </w:t>
            </w:r>
            <w:r w:rsidR="00411718">
              <w:rPr>
                <w:rFonts w:cs="Calibri"/>
                <w:sz w:val="23"/>
                <w:szCs w:val="23"/>
              </w:rPr>
              <w:t>key event of a high quality</w:t>
            </w:r>
            <w:r w:rsidR="00B15671">
              <w:rPr>
                <w:rFonts w:cs="Calibri"/>
                <w:sz w:val="23"/>
                <w:szCs w:val="23"/>
              </w:rPr>
              <w:t xml:space="preserve">, at a low cost to ratepayers. </w:t>
            </w:r>
          </w:p>
          <w:p w14:paraId="68ADEB52" w14:textId="1E2440C7" w:rsidR="003A4CAA" w:rsidRDefault="00887F5A" w:rsidP="005A4AC3">
            <w:pPr>
              <w:spacing w:before="0" w:after="120"/>
              <w:rPr>
                <w:rFonts w:cs="Calibri"/>
                <w:b/>
                <w:bCs/>
                <w:sz w:val="23"/>
                <w:szCs w:val="23"/>
              </w:rPr>
            </w:pPr>
            <w:r>
              <w:rPr>
                <w:rFonts w:cs="Calibri"/>
                <w:b/>
                <w:bCs/>
                <w:sz w:val="23"/>
                <w:szCs w:val="23"/>
              </w:rPr>
              <w:t xml:space="preserve">Synergy: </w:t>
            </w:r>
            <w:r w:rsidR="00AC40E0" w:rsidRPr="00482453">
              <w:rPr>
                <w:rFonts w:cs="Calibri"/>
                <w:sz w:val="23"/>
                <w:szCs w:val="23"/>
              </w:rPr>
              <w:t>The Respondent will, where appropriate,</w:t>
            </w:r>
            <w:r w:rsidRPr="00A3213D">
              <w:rPr>
                <w:rFonts w:cs="Calibri"/>
                <w:sz w:val="23"/>
                <w:szCs w:val="23"/>
              </w:rPr>
              <w:t xml:space="preserve"> steer community events to council owned </w:t>
            </w:r>
            <w:r w:rsidR="00482453">
              <w:rPr>
                <w:rFonts w:cs="Calibri"/>
                <w:sz w:val="23"/>
                <w:szCs w:val="23"/>
              </w:rPr>
              <w:t>venues</w:t>
            </w:r>
            <w:r w:rsidRPr="00A3213D">
              <w:rPr>
                <w:rFonts w:cs="Calibri"/>
                <w:sz w:val="23"/>
                <w:szCs w:val="23"/>
              </w:rPr>
              <w:t xml:space="preserve"> like the South Waikato </w:t>
            </w:r>
            <w:r w:rsidR="00EE1BB7" w:rsidRPr="00A3213D">
              <w:rPr>
                <w:rFonts w:cs="Calibri"/>
                <w:sz w:val="23"/>
                <w:szCs w:val="23"/>
              </w:rPr>
              <w:t xml:space="preserve">Sport and Event Centre, Plaza Theatre </w:t>
            </w:r>
            <w:r w:rsidR="004C3FCD" w:rsidRPr="00A3213D">
              <w:rPr>
                <w:rFonts w:cs="Calibri"/>
                <w:sz w:val="23"/>
                <w:szCs w:val="23"/>
              </w:rPr>
              <w:t>Putaruru, Tirau War Memorial Hall</w:t>
            </w:r>
            <w:r w:rsidR="00A3213D" w:rsidRPr="00A3213D">
              <w:rPr>
                <w:rFonts w:cs="Calibri"/>
                <w:sz w:val="23"/>
                <w:szCs w:val="23"/>
              </w:rPr>
              <w:t>, etc.</w:t>
            </w:r>
            <w:r w:rsidR="00A3213D">
              <w:rPr>
                <w:rFonts w:cs="Calibri"/>
                <w:b/>
                <w:bCs/>
                <w:sz w:val="23"/>
                <w:szCs w:val="23"/>
              </w:rPr>
              <w:t xml:space="preserve"> </w:t>
            </w:r>
          </w:p>
          <w:p w14:paraId="06D6D117" w14:textId="57857DFF" w:rsidR="00EA76B6" w:rsidRPr="0002053C" w:rsidRDefault="00EA76B6" w:rsidP="005A4AC3">
            <w:pPr>
              <w:spacing w:before="0" w:after="120"/>
              <w:rPr>
                <w:rFonts w:cs="Calibri"/>
                <w:sz w:val="23"/>
                <w:szCs w:val="23"/>
              </w:rPr>
            </w:pPr>
            <w:r>
              <w:rPr>
                <w:rFonts w:cs="Calibri"/>
                <w:b/>
                <w:bCs/>
                <w:sz w:val="23"/>
                <w:szCs w:val="23"/>
              </w:rPr>
              <w:t xml:space="preserve">Capability: </w:t>
            </w:r>
            <w:r w:rsidR="00195C9E" w:rsidRPr="0002053C">
              <w:rPr>
                <w:rFonts w:cs="Calibri"/>
                <w:sz w:val="23"/>
                <w:szCs w:val="23"/>
              </w:rPr>
              <w:t xml:space="preserve">The Respondent </w:t>
            </w:r>
            <w:r w:rsidR="00D014A9">
              <w:rPr>
                <w:rFonts w:cs="Calibri"/>
                <w:sz w:val="23"/>
                <w:szCs w:val="23"/>
              </w:rPr>
              <w:t>demonstrates</w:t>
            </w:r>
            <w:r w:rsidR="00195C9E" w:rsidRPr="0002053C">
              <w:rPr>
                <w:rFonts w:cs="Calibri"/>
                <w:sz w:val="23"/>
                <w:szCs w:val="23"/>
              </w:rPr>
              <w:t xml:space="preserve"> </w:t>
            </w:r>
            <w:r w:rsidR="00706697" w:rsidRPr="0002053C">
              <w:rPr>
                <w:rFonts w:cs="Calibri"/>
                <w:sz w:val="23"/>
                <w:szCs w:val="23"/>
              </w:rPr>
              <w:t>ability</w:t>
            </w:r>
            <w:r w:rsidR="00455992" w:rsidRPr="0002053C">
              <w:rPr>
                <w:rFonts w:cs="Calibri"/>
                <w:sz w:val="23"/>
                <w:szCs w:val="23"/>
              </w:rPr>
              <w:t xml:space="preserve"> t</w:t>
            </w:r>
            <w:r w:rsidR="00AE77BF" w:rsidRPr="0002053C">
              <w:rPr>
                <w:rFonts w:cs="Calibri"/>
                <w:sz w:val="23"/>
                <w:szCs w:val="23"/>
              </w:rPr>
              <w:t xml:space="preserve">o </w:t>
            </w:r>
            <w:r w:rsidR="00706697" w:rsidRPr="0002053C">
              <w:rPr>
                <w:rFonts w:cs="Calibri"/>
                <w:sz w:val="23"/>
                <w:szCs w:val="23"/>
              </w:rPr>
              <w:t xml:space="preserve">plan and deliver an </w:t>
            </w:r>
            <w:r w:rsidR="0002053C" w:rsidRPr="0002053C">
              <w:rPr>
                <w:rFonts w:cs="Calibri"/>
                <w:sz w:val="23"/>
                <w:szCs w:val="23"/>
              </w:rPr>
              <w:t>event</w:t>
            </w:r>
            <w:r w:rsidR="00706697" w:rsidRPr="0002053C">
              <w:rPr>
                <w:rFonts w:cs="Calibri"/>
                <w:sz w:val="23"/>
                <w:szCs w:val="23"/>
              </w:rPr>
              <w:t xml:space="preserve"> </w:t>
            </w:r>
            <w:r w:rsidR="00AE77BF" w:rsidRPr="0002053C">
              <w:rPr>
                <w:rFonts w:cs="Calibri"/>
                <w:sz w:val="23"/>
                <w:szCs w:val="23"/>
              </w:rPr>
              <w:t xml:space="preserve">that </w:t>
            </w:r>
            <w:r w:rsidR="0002053C" w:rsidRPr="0002053C">
              <w:rPr>
                <w:rFonts w:cs="Calibri"/>
                <w:sz w:val="23"/>
                <w:szCs w:val="23"/>
              </w:rPr>
              <w:t xml:space="preserve">will </w:t>
            </w:r>
            <w:r w:rsidR="00AE77BF" w:rsidRPr="0002053C">
              <w:rPr>
                <w:rFonts w:cs="Calibri"/>
                <w:sz w:val="23"/>
                <w:szCs w:val="23"/>
              </w:rPr>
              <w:t>make a significant contribution to SWDC vision and goals</w:t>
            </w:r>
            <w:r w:rsidR="0002053C" w:rsidRPr="0002053C">
              <w:rPr>
                <w:rFonts w:cs="Calibri"/>
                <w:sz w:val="23"/>
                <w:szCs w:val="23"/>
              </w:rPr>
              <w:t>.</w:t>
            </w:r>
          </w:p>
          <w:p w14:paraId="005C1D47" w14:textId="77777777" w:rsidR="0055041A" w:rsidRDefault="0055041A" w:rsidP="005A4AC3">
            <w:pPr>
              <w:spacing w:before="0" w:after="120"/>
              <w:rPr>
                <w:rFonts w:cs="Calibri"/>
                <w:b/>
                <w:bCs/>
                <w:sz w:val="23"/>
                <w:szCs w:val="23"/>
              </w:rPr>
            </w:pPr>
            <w:r w:rsidRPr="0055041A">
              <w:rPr>
                <w:rFonts w:cs="Calibri"/>
                <w:b/>
                <w:bCs/>
                <w:sz w:val="23"/>
                <w:szCs w:val="23"/>
              </w:rPr>
              <w:t xml:space="preserve">Funding: </w:t>
            </w:r>
            <w:r w:rsidR="00D014A9" w:rsidRPr="00220F73">
              <w:rPr>
                <w:rFonts w:cs="Calibri"/>
                <w:sz w:val="23"/>
                <w:szCs w:val="23"/>
              </w:rPr>
              <w:t xml:space="preserve">The Respondent </w:t>
            </w:r>
            <w:r w:rsidR="00220F73" w:rsidRPr="00220F73">
              <w:rPr>
                <w:rFonts w:cs="Calibri"/>
                <w:sz w:val="23"/>
                <w:szCs w:val="23"/>
              </w:rPr>
              <w:t>can secure</w:t>
            </w:r>
            <w:r w:rsidRPr="00220F73">
              <w:rPr>
                <w:rFonts w:cs="Calibri"/>
                <w:sz w:val="23"/>
                <w:szCs w:val="23"/>
              </w:rPr>
              <w:t xml:space="preserve"> additiona</w:t>
            </w:r>
            <w:r w:rsidR="000634A2" w:rsidRPr="00220F73">
              <w:rPr>
                <w:rFonts w:cs="Calibri"/>
                <w:sz w:val="23"/>
                <w:szCs w:val="23"/>
              </w:rPr>
              <w:t>l f</w:t>
            </w:r>
            <w:r w:rsidR="00145453" w:rsidRPr="00220F73">
              <w:rPr>
                <w:rFonts w:cs="Calibri"/>
                <w:sz w:val="23"/>
                <w:szCs w:val="23"/>
              </w:rPr>
              <w:t>unding</w:t>
            </w:r>
            <w:r w:rsidR="000634A2" w:rsidRPr="00220F73">
              <w:rPr>
                <w:rFonts w:cs="Calibri"/>
                <w:sz w:val="23"/>
                <w:szCs w:val="23"/>
              </w:rPr>
              <w:t xml:space="preserve"> from outside sources to support </w:t>
            </w:r>
            <w:r w:rsidR="00145453" w:rsidRPr="00220F73">
              <w:rPr>
                <w:rFonts w:cs="Calibri"/>
                <w:sz w:val="23"/>
                <w:szCs w:val="23"/>
              </w:rPr>
              <w:t xml:space="preserve">and </w:t>
            </w:r>
            <w:r w:rsidR="000634A2" w:rsidRPr="00220F73">
              <w:rPr>
                <w:rFonts w:cs="Calibri"/>
                <w:sz w:val="23"/>
                <w:szCs w:val="23"/>
              </w:rPr>
              <w:t xml:space="preserve">grow </w:t>
            </w:r>
            <w:r w:rsidR="00220F73" w:rsidRPr="00220F73">
              <w:rPr>
                <w:rFonts w:cs="Calibri"/>
                <w:sz w:val="23"/>
                <w:szCs w:val="23"/>
              </w:rPr>
              <w:t>South Waikato events.</w:t>
            </w:r>
            <w:r w:rsidR="00220F73">
              <w:rPr>
                <w:rFonts w:cs="Calibri"/>
                <w:b/>
                <w:bCs/>
                <w:sz w:val="23"/>
                <w:szCs w:val="23"/>
              </w:rPr>
              <w:t xml:space="preserve"> </w:t>
            </w:r>
          </w:p>
          <w:p w14:paraId="6E202E92" w14:textId="279831DC" w:rsidR="00642EE1" w:rsidRPr="0055041A" w:rsidRDefault="00642EE1" w:rsidP="005A4AC3">
            <w:pPr>
              <w:spacing w:before="0" w:after="120"/>
              <w:rPr>
                <w:rFonts w:cs="Calibri"/>
                <w:b/>
                <w:bCs/>
                <w:sz w:val="23"/>
                <w:szCs w:val="23"/>
              </w:rPr>
            </w:pPr>
            <w:r>
              <w:rPr>
                <w:rFonts w:cs="Calibri"/>
                <w:b/>
                <w:bCs/>
                <w:sz w:val="23"/>
                <w:szCs w:val="23"/>
              </w:rPr>
              <w:t xml:space="preserve">Marketing: </w:t>
            </w:r>
            <w:r w:rsidRPr="00377900">
              <w:rPr>
                <w:rFonts w:cs="Calibri"/>
                <w:sz w:val="23"/>
                <w:szCs w:val="23"/>
              </w:rPr>
              <w:t xml:space="preserve">The respondent will </w:t>
            </w:r>
            <w:r w:rsidR="003F163E" w:rsidRPr="00377900">
              <w:rPr>
                <w:rFonts w:cs="Calibri"/>
                <w:sz w:val="23"/>
                <w:szCs w:val="23"/>
              </w:rPr>
              <w:t xml:space="preserve">provide effective marketing, promotion and communication </w:t>
            </w:r>
            <w:r w:rsidR="00377900" w:rsidRPr="00377900">
              <w:rPr>
                <w:rFonts w:cs="Calibri"/>
                <w:sz w:val="23"/>
                <w:szCs w:val="23"/>
              </w:rPr>
              <w:t>campaigns</w:t>
            </w:r>
            <w:r w:rsidR="003F163E" w:rsidRPr="00377900">
              <w:rPr>
                <w:rFonts w:cs="Calibri"/>
                <w:sz w:val="23"/>
                <w:szCs w:val="23"/>
              </w:rPr>
              <w:t xml:space="preserve"> to mak</w:t>
            </w:r>
            <w:r w:rsidR="00377900" w:rsidRPr="00377900">
              <w:rPr>
                <w:rFonts w:cs="Calibri"/>
                <w:sz w:val="23"/>
                <w:szCs w:val="23"/>
              </w:rPr>
              <w:t>e people aware of the event and promote the South Waikato as a great place where great things happen.</w:t>
            </w:r>
            <w:r w:rsidR="00377900">
              <w:rPr>
                <w:rFonts w:cs="Calibri"/>
                <w:b/>
                <w:bCs/>
                <w:sz w:val="23"/>
                <w:szCs w:val="23"/>
              </w:rPr>
              <w:t xml:space="preserve"> </w:t>
            </w:r>
            <w:r w:rsidR="003A7FBD" w:rsidRPr="00406658">
              <w:rPr>
                <w:rFonts w:cs="Calibri"/>
                <w:sz w:val="23"/>
                <w:szCs w:val="23"/>
              </w:rPr>
              <w:t>The SWDC logo can be used</w:t>
            </w:r>
            <w:r w:rsidR="00406658">
              <w:rPr>
                <w:rFonts w:cs="Calibri"/>
                <w:sz w:val="23"/>
                <w:szCs w:val="23"/>
              </w:rPr>
              <w:t xml:space="preserve">, </w:t>
            </w:r>
            <w:r w:rsidR="00406658" w:rsidRPr="00406658">
              <w:rPr>
                <w:rFonts w:cs="Calibri"/>
                <w:sz w:val="23"/>
                <w:szCs w:val="23"/>
              </w:rPr>
              <w:t xml:space="preserve">with </w:t>
            </w:r>
            <w:r w:rsidR="00406658">
              <w:rPr>
                <w:rFonts w:cs="Calibri"/>
                <w:sz w:val="23"/>
                <w:szCs w:val="23"/>
              </w:rPr>
              <w:t xml:space="preserve">prior </w:t>
            </w:r>
            <w:r w:rsidR="00406658" w:rsidRPr="00406658">
              <w:rPr>
                <w:rFonts w:cs="Calibri"/>
                <w:sz w:val="23"/>
                <w:szCs w:val="23"/>
              </w:rPr>
              <w:t>permission</w:t>
            </w:r>
            <w:r w:rsidR="00406658">
              <w:rPr>
                <w:rFonts w:cs="Calibri"/>
                <w:sz w:val="23"/>
                <w:szCs w:val="23"/>
              </w:rPr>
              <w:t>,</w:t>
            </w:r>
            <w:r w:rsidR="003A7FBD" w:rsidRPr="00406658">
              <w:rPr>
                <w:rFonts w:cs="Calibri"/>
                <w:sz w:val="23"/>
                <w:szCs w:val="23"/>
              </w:rPr>
              <w:t xml:space="preserve"> </w:t>
            </w:r>
            <w:r w:rsidR="00406658" w:rsidRPr="00406658">
              <w:rPr>
                <w:rFonts w:cs="Calibri"/>
                <w:sz w:val="23"/>
                <w:szCs w:val="23"/>
              </w:rPr>
              <w:t>on approved marketing materials.</w:t>
            </w:r>
            <w:r w:rsidR="00406658">
              <w:rPr>
                <w:rFonts w:cs="Calibri"/>
                <w:b/>
                <w:bCs/>
                <w:sz w:val="23"/>
                <w:szCs w:val="23"/>
              </w:rPr>
              <w:t xml:space="preserve"> </w:t>
            </w:r>
          </w:p>
        </w:tc>
      </w:tr>
    </w:tbl>
    <w:p w14:paraId="0AF39862" w14:textId="77777777" w:rsidR="00B65733" w:rsidRDefault="00B65733" w:rsidP="00D7774B">
      <w:pPr>
        <w:spacing w:after="120"/>
        <w:rPr>
          <w:rFonts w:cs="Calibri"/>
          <w:b/>
          <w:bCs/>
          <w:color w:val="196B24" w:themeColor="accent3"/>
          <w:sz w:val="28"/>
          <w:szCs w:val="28"/>
        </w:rPr>
      </w:pPr>
    </w:p>
    <w:p w14:paraId="5F400824" w14:textId="77777777" w:rsidR="00B65733" w:rsidRDefault="00B65733" w:rsidP="00D7774B">
      <w:pPr>
        <w:spacing w:after="120"/>
        <w:rPr>
          <w:rFonts w:cs="Calibri"/>
          <w:b/>
          <w:bCs/>
          <w:color w:val="196B24" w:themeColor="accent3"/>
          <w:sz w:val="28"/>
          <w:szCs w:val="28"/>
        </w:rPr>
      </w:pPr>
    </w:p>
    <w:p w14:paraId="5B5F8D65" w14:textId="023D8308" w:rsidR="526EB777" w:rsidRDefault="526EB777" w:rsidP="526EB777">
      <w:pPr>
        <w:spacing w:after="120"/>
        <w:rPr>
          <w:rFonts w:cs="Calibri"/>
          <w:b/>
          <w:bCs/>
          <w:color w:val="196B24" w:themeColor="accent3"/>
          <w:sz w:val="28"/>
          <w:szCs w:val="28"/>
        </w:rPr>
      </w:pPr>
    </w:p>
    <w:p w14:paraId="0F7A88AC" w14:textId="2D6BFF5E" w:rsidR="526EB777" w:rsidRDefault="526EB777" w:rsidP="526EB777">
      <w:pPr>
        <w:spacing w:after="120"/>
        <w:rPr>
          <w:rFonts w:cs="Calibri"/>
          <w:b/>
          <w:bCs/>
          <w:color w:val="196B24" w:themeColor="accent3"/>
          <w:sz w:val="28"/>
          <w:szCs w:val="28"/>
        </w:rPr>
      </w:pPr>
    </w:p>
    <w:p w14:paraId="182DC466" w14:textId="78FD5D74" w:rsidR="526EB777" w:rsidRDefault="526EB777" w:rsidP="526EB777">
      <w:pPr>
        <w:spacing w:after="120"/>
        <w:rPr>
          <w:rFonts w:cs="Calibri"/>
          <w:b/>
          <w:bCs/>
          <w:color w:val="196B24" w:themeColor="accent3"/>
          <w:sz w:val="28"/>
          <w:szCs w:val="28"/>
        </w:rPr>
      </w:pPr>
    </w:p>
    <w:p w14:paraId="04889BA4" w14:textId="43AB693E" w:rsidR="526EB777" w:rsidRDefault="526EB777" w:rsidP="526EB777">
      <w:pPr>
        <w:spacing w:after="120"/>
        <w:rPr>
          <w:rFonts w:cs="Calibri"/>
          <w:b/>
          <w:bCs/>
          <w:color w:val="196B24" w:themeColor="accent3"/>
          <w:sz w:val="28"/>
          <w:szCs w:val="28"/>
        </w:rPr>
      </w:pPr>
    </w:p>
    <w:p w14:paraId="2C920E67" w14:textId="61DA2F74" w:rsidR="526EB777" w:rsidRDefault="526EB777" w:rsidP="526EB777">
      <w:pPr>
        <w:spacing w:after="120"/>
        <w:rPr>
          <w:rFonts w:cs="Calibri"/>
          <w:b/>
          <w:bCs/>
          <w:color w:val="196B24" w:themeColor="accent3"/>
          <w:sz w:val="28"/>
          <w:szCs w:val="28"/>
        </w:rPr>
      </w:pPr>
    </w:p>
    <w:p w14:paraId="4E5F5F3D" w14:textId="1382B5CD" w:rsidR="526EB777" w:rsidRDefault="526EB777" w:rsidP="526EB777">
      <w:pPr>
        <w:spacing w:after="120"/>
        <w:rPr>
          <w:rFonts w:cs="Calibri"/>
          <w:b/>
          <w:bCs/>
          <w:color w:val="196B24" w:themeColor="accent3"/>
          <w:sz w:val="28"/>
          <w:szCs w:val="28"/>
        </w:rPr>
      </w:pPr>
    </w:p>
    <w:p w14:paraId="35659583" w14:textId="602609DB" w:rsidR="526EB777" w:rsidRDefault="526EB777" w:rsidP="526EB777">
      <w:pPr>
        <w:spacing w:after="120"/>
        <w:rPr>
          <w:rFonts w:cs="Calibri"/>
          <w:b/>
          <w:bCs/>
          <w:color w:val="196B24" w:themeColor="accent3"/>
          <w:sz w:val="28"/>
          <w:szCs w:val="28"/>
        </w:rPr>
      </w:pPr>
    </w:p>
    <w:p w14:paraId="2A96372C" w14:textId="452F3B4F" w:rsidR="526EB777" w:rsidRDefault="526EB777" w:rsidP="526EB777">
      <w:pPr>
        <w:spacing w:after="120"/>
        <w:rPr>
          <w:rFonts w:cs="Calibri"/>
          <w:b/>
          <w:bCs/>
          <w:color w:val="196B24" w:themeColor="accent3"/>
          <w:sz w:val="28"/>
          <w:szCs w:val="28"/>
        </w:rPr>
      </w:pPr>
    </w:p>
    <w:p w14:paraId="0908B81C" w14:textId="178A0ED1" w:rsidR="526EB777" w:rsidRDefault="526EB777" w:rsidP="526EB777">
      <w:pPr>
        <w:spacing w:after="120"/>
        <w:rPr>
          <w:rFonts w:cs="Calibri"/>
          <w:b/>
          <w:bCs/>
          <w:color w:val="196B24" w:themeColor="accent3"/>
          <w:sz w:val="28"/>
          <w:szCs w:val="28"/>
        </w:rPr>
      </w:pPr>
    </w:p>
    <w:p w14:paraId="546E6E83" w14:textId="13C68018" w:rsidR="526EB777" w:rsidRDefault="526EB777" w:rsidP="526EB777">
      <w:pPr>
        <w:spacing w:after="120"/>
        <w:rPr>
          <w:rFonts w:cs="Calibri"/>
          <w:b/>
          <w:bCs/>
          <w:color w:val="196B24" w:themeColor="accent3"/>
          <w:sz w:val="28"/>
          <w:szCs w:val="28"/>
        </w:rPr>
      </w:pPr>
    </w:p>
    <w:p w14:paraId="5E8E6749" w14:textId="77777777" w:rsidR="00BE05D0" w:rsidRDefault="00BE05D0" w:rsidP="00D7774B">
      <w:pPr>
        <w:spacing w:after="120"/>
        <w:rPr>
          <w:rFonts w:cs="Calibri"/>
          <w:b/>
          <w:bCs/>
          <w:color w:val="196B24" w:themeColor="accent3"/>
          <w:sz w:val="28"/>
          <w:szCs w:val="28"/>
        </w:rPr>
      </w:pPr>
    </w:p>
    <w:p w14:paraId="3321E145" w14:textId="77777777" w:rsidR="00BE05D0" w:rsidRDefault="00BE05D0" w:rsidP="00D7774B">
      <w:pPr>
        <w:spacing w:after="120"/>
        <w:rPr>
          <w:rFonts w:cs="Calibri"/>
          <w:b/>
          <w:bCs/>
          <w:color w:val="196B24" w:themeColor="accent3"/>
          <w:sz w:val="28"/>
          <w:szCs w:val="28"/>
        </w:rPr>
      </w:pPr>
    </w:p>
    <w:p w14:paraId="67569E49" w14:textId="77777777" w:rsidR="00BE05D0" w:rsidRDefault="00BE05D0" w:rsidP="00D7774B">
      <w:pPr>
        <w:spacing w:after="120"/>
        <w:rPr>
          <w:rFonts w:cs="Calibri"/>
          <w:b/>
          <w:bCs/>
          <w:color w:val="196B24" w:themeColor="accent3"/>
          <w:sz w:val="28"/>
          <w:szCs w:val="28"/>
        </w:rPr>
      </w:pPr>
    </w:p>
    <w:p w14:paraId="6EA27D81" w14:textId="77777777" w:rsidR="009A35BB" w:rsidRDefault="009A35BB" w:rsidP="00D7774B">
      <w:pPr>
        <w:spacing w:after="120"/>
        <w:rPr>
          <w:rFonts w:cs="Calibri"/>
          <w:b/>
          <w:bCs/>
          <w:color w:val="196B24" w:themeColor="accent3"/>
          <w:sz w:val="28"/>
          <w:szCs w:val="28"/>
        </w:rPr>
      </w:pPr>
    </w:p>
    <w:p w14:paraId="590D06B6" w14:textId="77777777" w:rsidR="009A35BB" w:rsidRDefault="009A35BB" w:rsidP="00D7774B">
      <w:pPr>
        <w:spacing w:after="120"/>
        <w:rPr>
          <w:rFonts w:cs="Calibri"/>
          <w:b/>
          <w:bCs/>
          <w:color w:val="196B24" w:themeColor="accent3"/>
          <w:sz w:val="28"/>
          <w:szCs w:val="28"/>
        </w:rPr>
      </w:pPr>
    </w:p>
    <w:p w14:paraId="73847974" w14:textId="77777777" w:rsidR="009A35BB" w:rsidRDefault="009A35BB" w:rsidP="00D7774B">
      <w:pPr>
        <w:spacing w:after="120"/>
        <w:rPr>
          <w:rFonts w:cs="Calibri"/>
          <w:b/>
          <w:bCs/>
          <w:color w:val="196B24" w:themeColor="accent3"/>
          <w:sz w:val="28"/>
          <w:szCs w:val="28"/>
        </w:rPr>
      </w:pPr>
    </w:p>
    <w:p w14:paraId="3C9D9872" w14:textId="77777777" w:rsidR="009A35BB" w:rsidRDefault="009A35BB" w:rsidP="00D7774B">
      <w:pPr>
        <w:spacing w:after="120"/>
        <w:rPr>
          <w:rFonts w:cs="Calibri"/>
          <w:b/>
          <w:bCs/>
          <w:color w:val="196B24" w:themeColor="accent3"/>
          <w:sz w:val="28"/>
          <w:szCs w:val="28"/>
        </w:rPr>
      </w:pPr>
    </w:p>
    <w:p w14:paraId="3FE054B9" w14:textId="77777777" w:rsidR="009A35BB" w:rsidRDefault="009A35BB" w:rsidP="00D7774B">
      <w:pPr>
        <w:spacing w:after="120"/>
        <w:rPr>
          <w:rFonts w:cs="Calibri"/>
          <w:b/>
          <w:bCs/>
          <w:color w:val="196B24" w:themeColor="accent3"/>
          <w:sz w:val="28"/>
          <w:szCs w:val="28"/>
        </w:rPr>
      </w:pPr>
    </w:p>
    <w:p w14:paraId="7A837419" w14:textId="5A4C631E" w:rsidR="526EB777" w:rsidRDefault="526EB777" w:rsidP="526EB777">
      <w:pPr>
        <w:spacing w:after="120"/>
        <w:rPr>
          <w:rFonts w:cs="Calibri"/>
          <w:b/>
          <w:bCs/>
          <w:color w:val="196B24" w:themeColor="accent3"/>
          <w:sz w:val="28"/>
          <w:szCs w:val="28"/>
          <w:highlight w:val="cyan"/>
        </w:rPr>
      </w:pPr>
    </w:p>
    <w:p w14:paraId="35F1F555" w14:textId="55838127" w:rsidR="00DE5A7A" w:rsidRDefault="00B97F57" w:rsidP="00A6527E">
      <w:pPr>
        <w:spacing w:after="120"/>
        <w:rPr>
          <w:rFonts w:cs="Calibri"/>
          <w:b/>
          <w:bCs/>
          <w:color w:val="196B24" w:themeColor="accent3"/>
          <w:sz w:val="28"/>
          <w:szCs w:val="28"/>
        </w:rPr>
      </w:pPr>
      <w:r w:rsidRPr="005E43F6">
        <w:rPr>
          <w:rFonts w:cs="Calibri"/>
          <w:b/>
          <w:bCs/>
          <w:color w:val="196B24" w:themeColor="accent3"/>
          <w:sz w:val="28"/>
          <w:szCs w:val="28"/>
          <w:highlight w:val="cyan"/>
        </w:rPr>
        <w:t xml:space="preserve">Insert your </w:t>
      </w:r>
      <w:r w:rsidR="005E43F6" w:rsidRPr="005E43F6">
        <w:rPr>
          <w:rFonts w:cs="Calibri"/>
          <w:b/>
          <w:bCs/>
          <w:color w:val="196B24" w:themeColor="accent3"/>
          <w:sz w:val="28"/>
          <w:szCs w:val="28"/>
          <w:highlight w:val="cyan"/>
        </w:rPr>
        <w:t>name and logo here.</w:t>
      </w:r>
    </w:p>
    <w:p w14:paraId="324DBF8D" w14:textId="77777777" w:rsidR="00A6527E" w:rsidRDefault="00A6527E" w:rsidP="00A6527E">
      <w:pPr>
        <w:spacing w:after="120"/>
        <w:rPr>
          <w:rFonts w:cs="Calibri"/>
          <w:b/>
          <w:bCs/>
          <w:color w:val="196B24" w:themeColor="accent3"/>
          <w:sz w:val="28"/>
          <w:szCs w:val="28"/>
        </w:rPr>
      </w:pPr>
    </w:p>
    <w:p w14:paraId="68A8D29E" w14:textId="77777777" w:rsidR="00A6527E" w:rsidRDefault="00A6527E" w:rsidP="00A6527E">
      <w:pPr>
        <w:spacing w:after="120"/>
        <w:rPr>
          <w:rFonts w:cs="Calibri"/>
          <w:b/>
          <w:bCs/>
          <w:color w:val="196B24" w:themeColor="accent3"/>
          <w:sz w:val="28"/>
          <w:szCs w:val="28"/>
        </w:rPr>
      </w:pPr>
    </w:p>
    <w:p w14:paraId="668DA2AF" w14:textId="77777777" w:rsidR="00A6527E" w:rsidRPr="00A6527E" w:rsidRDefault="00A6527E" w:rsidP="00A6527E">
      <w:pPr>
        <w:spacing w:after="120"/>
        <w:rPr>
          <w:rFonts w:cs="Calibri"/>
          <w:b/>
          <w:bCs/>
          <w:color w:val="196B24" w:themeColor="accent3"/>
          <w:sz w:val="28"/>
          <w:szCs w:val="28"/>
        </w:rPr>
      </w:pPr>
    </w:p>
    <w:p w14:paraId="078B0FE1" w14:textId="77777777" w:rsidR="00DE5A7A" w:rsidRDefault="00DE5A7A" w:rsidP="00D51316">
      <w:pPr>
        <w:pStyle w:val="Heading1"/>
        <w:jc w:val="left"/>
        <w:rPr>
          <w:rFonts w:ascii="Calibri" w:hAnsi="Calibri" w:cs="Calibri"/>
          <w:b/>
          <w:bCs/>
          <w:color w:val="215E99" w:themeColor="text2" w:themeTint="BF"/>
        </w:rPr>
      </w:pPr>
    </w:p>
    <w:p w14:paraId="57E43B0F" w14:textId="01180551" w:rsidR="00D51316" w:rsidRPr="00F70AED" w:rsidRDefault="00D51316" w:rsidP="00D51316">
      <w:pPr>
        <w:pStyle w:val="Heading1"/>
        <w:jc w:val="left"/>
        <w:rPr>
          <w:rFonts w:ascii="Calibri" w:hAnsi="Calibri" w:cs="Calibri"/>
          <w:b/>
          <w:bCs/>
          <w:color w:val="215E99" w:themeColor="text2" w:themeTint="BF"/>
        </w:rPr>
      </w:pPr>
      <w:r>
        <w:rPr>
          <w:rFonts w:ascii="Calibri" w:hAnsi="Calibri" w:cs="Calibri"/>
          <w:b/>
          <w:bCs/>
          <w:color w:val="215E99" w:themeColor="text2" w:themeTint="BF"/>
        </w:rPr>
        <w:t xml:space="preserve">RFP Response Form – </w:t>
      </w:r>
      <w:r w:rsidR="005E43F6">
        <w:rPr>
          <w:rFonts w:ascii="Calibri" w:hAnsi="Calibri" w:cs="Calibri"/>
          <w:b/>
          <w:bCs/>
          <w:color w:val="215E99" w:themeColor="text2" w:themeTint="BF"/>
        </w:rPr>
        <w:t>Community Vibrancy</w:t>
      </w:r>
    </w:p>
    <w:p w14:paraId="7CDB4D4D" w14:textId="583290C5" w:rsidR="00B65733" w:rsidRDefault="00D51316" w:rsidP="00D7774B">
      <w:pPr>
        <w:spacing w:after="120"/>
        <w:rPr>
          <w:rFonts w:cs="Calibri"/>
          <w:b/>
          <w:bCs/>
          <w:color w:val="196B24" w:themeColor="accent3"/>
          <w:sz w:val="28"/>
          <w:szCs w:val="28"/>
        </w:rPr>
      </w:pPr>
      <w:r>
        <w:rPr>
          <w:rFonts w:cs="Calibri"/>
          <w:b/>
          <w:bCs/>
          <w:color w:val="196B24" w:themeColor="accent3"/>
          <w:sz w:val="28"/>
          <w:szCs w:val="28"/>
        </w:rPr>
        <w:t>In Response to the Request for Proposals</w:t>
      </w:r>
    </w:p>
    <w:p w14:paraId="45460E4E" w14:textId="77777777" w:rsidR="000E286A" w:rsidRDefault="00C935B5" w:rsidP="00C935B5">
      <w:pPr>
        <w:spacing w:after="120"/>
        <w:rPr>
          <w:rFonts w:cs="Calibri"/>
          <w:b/>
          <w:bCs/>
          <w:color w:val="196B24" w:themeColor="accent3"/>
          <w:sz w:val="28"/>
          <w:szCs w:val="28"/>
        </w:rPr>
      </w:pPr>
      <w:r w:rsidRPr="00C935B5">
        <w:rPr>
          <w:rFonts w:cs="Calibri"/>
          <w:b/>
          <w:bCs/>
          <w:color w:val="196B24" w:themeColor="accent3"/>
          <w:sz w:val="28"/>
          <w:szCs w:val="28"/>
        </w:rPr>
        <w:t xml:space="preserve">By: South Waikato District Council </w:t>
      </w:r>
      <w:r>
        <w:rPr>
          <w:rFonts w:cs="Calibri"/>
          <w:b/>
          <w:bCs/>
          <w:color w:val="196B24" w:themeColor="accent3"/>
          <w:sz w:val="28"/>
          <w:szCs w:val="28"/>
        </w:rPr>
        <w:br/>
      </w:r>
      <w:r w:rsidRPr="00C935B5">
        <w:rPr>
          <w:rFonts w:cs="Calibri"/>
          <w:b/>
          <w:bCs/>
          <w:color w:val="196B24" w:themeColor="accent3"/>
          <w:sz w:val="28"/>
          <w:szCs w:val="28"/>
        </w:rPr>
        <w:t xml:space="preserve">For: </w:t>
      </w:r>
      <w:r>
        <w:rPr>
          <w:rFonts w:cs="Calibri"/>
          <w:b/>
          <w:bCs/>
          <w:color w:val="196B24" w:themeColor="accent3"/>
          <w:sz w:val="28"/>
          <w:szCs w:val="28"/>
        </w:rPr>
        <w:t>Communit</w:t>
      </w:r>
      <w:r w:rsidR="004F1DEC">
        <w:rPr>
          <w:rFonts w:cs="Calibri"/>
          <w:b/>
          <w:bCs/>
          <w:color w:val="196B24" w:themeColor="accent3"/>
          <w:sz w:val="28"/>
          <w:szCs w:val="28"/>
        </w:rPr>
        <w:t>y Engagement and Investment – Community Vibrancy</w:t>
      </w:r>
    </w:p>
    <w:p w14:paraId="0E69E215" w14:textId="2413CEEA" w:rsidR="00C935B5" w:rsidRPr="00C935B5" w:rsidRDefault="000E286A" w:rsidP="00C935B5">
      <w:pPr>
        <w:spacing w:after="120"/>
        <w:rPr>
          <w:rFonts w:cs="Calibri"/>
          <w:b/>
          <w:bCs/>
          <w:color w:val="196B24" w:themeColor="accent3"/>
          <w:sz w:val="28"/>
          <w:szCs w:val="28"/>
        </w:rPr>
      </w:pPr>
      <w:r>
        <w:rPr>
          <w:rFonts w:cs="Calibri"/>
          <w:b/>
          <w:bCs/>
          <w:color w:val="196B24" w:themeColor="accent3"/>
          <w:sz w:val="28"/>
          <w:szCs w:val="28"/>
        </w:rPr>
        <w:t>Reference</w:t>
      </w:r>
      <w:r w:rsidR="00041BD9" w:rsidRPr="00B60463">
        <w:rPr>
          <w:rFonts w:cs="Calibri"/>
          <w:b/>
          <w:bCs/>
          <w:color w:val="196B24" w:themeColor="accent3"/>
          <w:sz w:val="28"/>
          <w:szCs w:val="28"/>
          <w:highlight w:val="yellow"/>
        </w:rPr>
        <w:t xml:space="preserve">: </w:t>
      </w:r>
      <w:r w:rsidR="00B60463" w:rsidRPr="00B60463">
        <w:rPr>
          <w:rFonts w:cs="Calibri"/>
          <w:b/>
          <w:bCs/>
          <w:color w:val="196B24" w:themeColor="accent3"/>
          <w:sz w:val="28"/>
          <w:szCs w:val="28"/>
          <w:highlight w:val="yellow"/>
        </w:rPr>
        <w:t>[procurement reference number – SWDC Admin</w:t>
      </w:r>
      <w:r w:rsidR="00BE58CB">
        <w:rPr>
          <w:rFonts w:cs="Calibri"/>
          <w:b/>
          <w:bCs/>
          <w:color w:val="196B24" w:themeColor="accent3"/>
          <w:sz w:val="28"/>
          <w:szCs w:val="28"/>
        </w:rPr>
        <w:t>]</w:t>
      </w:r>
      <w:r w:rsidR="00C935B5">
        <w:rPr>
          <w:rFonts w:cs="Calibri"/>
          <w:b/>
          <w:bCs/>
          <w:color w:val="196B24" w:themeColor="accent3"/>
          <w:sz w:val="28"/>
          <w:szCs w:val="28"/>
        </w:rPr>
        <w:br/>
      </w:r>
    </w:p>
    <w:p w14:paraId="0F1308C3" w14:textId="77777777" w:rsidR="00C935B5" w:rsidRPr="00C935B5" w:rsidRDefault="00C935B5" w:rsidP="00C935B5">
      <w:pPr>
        <w:spacing w:after="120"/>
        <w:rPr>
          <w:rFonts w:cs="Calibri"/>
          <w:b/>
          <w:bCs/>
          <w:color w:val="196B24" w:themeColor="accent3"/>
          <w:sz w:val="28"/>
          <w:szCs w:val="28"/>
        </w:rPr>
      </w:pPr>
    </w:p>
    <w:p w14:paraId="7B795BF8" w14:textId="30CD4717" w:rsidR="00B65733" w:rsidRDefault="00C935B5" w:rsidP="00C935B5">
      <w:pPr>
        <w:spacing w:after="120"/>
        <w:rPr>
          <w:rFonts w:cs="Calibri"/>
          <w:b/>
          <w:bCs/>
          <w:color w:val="196B24" w:themeColor="accent3"/>
          <w:sz w:val="28"/>
          <w:szCs w:val="28"/>
        </w:rPr>
      </w:pPr>
      <w:r w:rsidRPr="00C935B5">
        <w:rPr>
          <w:rFonts w:cs="Calibri"/>
          <w:b/>
          <w:bCs/>
          <w:color w:val="196B24" w:themeColor="accent3"/>
          <w:sz w:val="28"/>
          <w:szCs w:val="28"/>
        </w:rPr>
        <w:t>Date of this Proposal:</w:t>
      </w:r>
      <w:r w:rsidR="00021AC0">
        <w:rPr>
          <w:rFonts w:cs="Calibri"/>
          <w:b/>
          <w:bCs/>
          <w:color w:val="196B24" w:themeColor="accent3"/>
          <w:sz w:val="28"/>
          <w:szCs w:val="28"/>
        </w:rPr>
        <w:t xml:space="preserve"> </w:t>
      </w:r>
      <w:r w:rsidR="00021AC0" w:rsidRPr="00BE58CB">
        <w:rPr>
          <w:rFonts w:cs="Calibri"/>
          <w:b/>
          <w:bCs/>
          <w:color w:val="196B24" w:themeColor="accent3"/>
          <w:sz w:val="28"/>
          <w:szCs w:val="28"/>
          <w:highlight w:val="cyan"/>
        </w:rPr>
        <w:t>Insert the date of this document</w:t>
      </w:r>
    </w:p>
    <w:p w14:paraId="5DA04ECE" w14:textId="48EB4C79" w:rsidR="00B65733" w:rsidRDefault="00B65733" w:rsidP="00B65733">
      <w:pPr>
        <w:pStyle w:val="Heading1"/>
        <w:jc w:val="left"/>
      </w:pPr>
    </w:p>
    <w:p w14:paraId="0A1BA2DD" w14:textId="77777777" w:rsidR="00B65733" w:rsidRDefault="00B65733" w:rsidP="00D7774B">
      <w:pPr>
        <w:spacing w:after="120"/>
        <w:rPr>
          <w:rFonts w:cs="Calibri"/>
          <w:b/>
          <w:bCs/>
          <w:color w:val="196B24" w:themeColor="accent3"/>
          <w:sz w:val="28"/>
          <w:szCs w:val="28"/>
        </w:rPr>
      </w:pPr>
    </w:p>
    <w:p w14:paraId="7A9FFAD7" w14:textId="77777777" w:rsidR="00B65733" w:rsidRDefault="00B65733" w:rsidP="00D7774B">
      <w:pPr>
        <w:spacing w:after="120"/>
        <w:rPr>
          <w:rFonts w:cs="Calibri"/>
          <w:b/>
          <w:bCs/>
          <w:color w:val="196B24" w:themeColor="accent3"/>
          <w:sz w:val="28"/>
          <w:szCs w:val="28"/>
        </w:rPr>
      </w:pPr>
    </w:p>
    <w:p w14:paraId="1676F351" w14:textId="77777777" w:rsidR="00B65733" w:rsidRDefault="00B65733" w:rsidP="00D7774B">
      <w:pPr>
        <w:spacing w:after="120"/>
        <w:rPr>
          <w:rFonts w:cs="Calibri"/>
          <w:b/>
          <w:bCs/>
          <w:color w:val="196B24" w:themeColor="accent3"/>
          <w:sz w:val="28"/>
          <w:szCs w:val="28"/>
        </w:rPr>
      </w:pPr>
    </w:p>
    <w:p w14:paraId="656E90F5" w14:textId="77777777" w:rsidR="00B65733" w:rsidRDefault="00B65733" w:rsidP="00D7774B">
      <w:pPr>
        <w:spacing w:after="120"/>
        <w:rPr>
          <w:rFonts w:cs="Calibri"/>
          <w:b/>
          <w:bCs/>
          <w:color w:val="196B24" w:themeColor="accent3"/>
          <w:sz w:val="28"/>
          <w:szCs w:val="28"/>
        </w:rPr>
      </w:pPr>
    </w:p>
    <w:p w14:paraId="0F6DA4F3" w14:textId="77777777" w:rsidR="00B65733" w:rsidRDefault="00B65733" w:rsidP="00D7774B">
      <w:pPr>
        <w:spacing w:after="120"/>
        <w:rPr>
          <w:rFonts w:cs="Calibri"/>
          <w:b/>
          <w:bCs/>
          <w:color w:val="196B24" w:themeColor="accent3"/>
          <w:sz w:val="28"/>
          <w:szCs w:val="28"/>
        </w:rPr>
      </w:pPr>
    </w:p>
    <w:p w14:paraId="321A038B" w14:textId="77777777" w:rsidR="00B65733" w:rsidRDefault="00B65733" w:rsidP="00D7774B">
      <w:pPr>
        <w:spacing w:after="120"/>
        <w:rPr>
          <w:rFonts w:cs="Calibri"/>
          <w:b/>
          <w:bCs/>
          <w:color w:val="196B24" w:themeColor="accent3"/>
          <w:sz w:val="28"/>
          <w:szCs w:val="28"/>
        </w:rPr>
      </w:pPr>
    </w:p>
    <w:p w14:paraId="3DAAC777" w14:textId="77777777" w:rsidR="00B65733" w:rsidRDefault="00B65733" w:rsidP="00D7774B">
      <w:pPr>
        <w:spacing w:after="120"/>
        <w:rPr>
          <w:rFonts w:cs="Calibri"/>
          <w:b/>
          <w:bCs/>
          <w:color w:val="196B24" w:themeColor="accent3"/>
          <w:sz w:val="28"/>
          <w:szCs w:val="28"/>
        </w:rPr>
      </w:pPr>
    </w:p>
    <w:p w14:paraId="7DC883D8" w14:textId="77777777" w:rsidR="00B65733" w:rsidRDefault="00B65733" w:rsidP="00D7774B">
      <w:pPr>
        <w:spacing w:after="120"/>
        <w:rPr>
          <w:rFonts w:cs="Calibri"/>
          <w:b/>
          <w:bCs/>
          <w:color w:val="196B24" w:themeColor="accent3"/>
          <w:sz w:val="28"/>
          <w:szCs w:val="28"/>
        </w:rPr>
      </w:pPr>
    </w:p>
    <w:p w14:paraId="38A80074" w14:textId="7A4F1093" w:rsidR="526EB777" w:rsidRDefault="526EB777" w:rsidP="526EB777">
      <w:pPr>
        <w:spacing w:after="120"/>
        <w:rPr>
          <w:rFonts w:cs="Calibri"/>
          <w:b/>
          <w:bCs/>
          <w:color w:val="196B24" w:themeColor="accent3"/>
          <w:sz w:val="28"/>
          <w:szCs w:val="28"/>
        </w:rPr>
      </w:pPr>
    </w:p>
    <w:p w14:paraId="3D34AAD2" w14:textId="77777777" w:rsidR="00B65733" w:rsidRDefault="00B65733" w:rsidP="00D7774B">
      <w:pPr>
        <w:spacing w:after="120"/>
        <w:rPr>
          <w:rFonts w:cs="Calibri"/>
          <w:b/>
          <w:bCs/>
          <w:color w:val="196B24" w:themeColor="accent3"/>
          <w:sz w:val="28"/>
          <w:szCs w:val="28"/>
        </w:rPr>
      </w:pPr>
    </w:p>
    <w:p w14:paraId="70A37F11" w14:textId="1B0DFD4B" w:rsidR="00B65733" w:rsidRDefault="00B65733" w:rsidP="00D7774B">
      <w:pPr>
        <w:spacing w:after="120"/>
        <w:rPr>
          <w:rFonts w:cs="Calibri"/>
          <w:b/>
          <w:bCs/>
          <w:color w:val="196B24" w:themeColor="accent3"/>
          <w:sz w:val="28"/>
          <w:szCs w:val="28"/>
        </w:rPr>
      </w:pPr>
    </w:p>
    <w:p w14:paraId="22579008" w14:textId="761416EC" w:rsidR="00E81586" w:rsidRDefault="00E81586" w:rsidP="526EB777">
      <w:pPr>
        <w:pStyle w:val="ListParagraph"/>
        <w:numPr>
          <w:ilvl w:val="0"/>
          <w:numId w:val="19"/>
        </w:numPr>
        <w:spacing w:after="120"/>
        <w:rPr>
          <w:rFonts w:cs="Calibri"/>
          <w:b/>
          <w:bCs/>
          <w:color w:val="196B24" w:themeColor="accent3"/>
          <w:sz w:val="28"/>
          <w:szCs w:val="28"/>
        </w:rPr>
      </w:pPr>
      <w:r w:rsidRPr="526EB777">
        <w:rPr>
          <w:rFonts w:cs="Calibri"/>
          <w:b/>
          <w:bCs/>
          <w:color w:val="196B24" w:themeColor="accent3"/>
          <w:sz w:val="28"/>
          <w:szCs w:val="28"/>
        </w:rPr>
        <w:t xml:space="preserve">About the Respondent </w:t>
      </w:r>
    </w:p>
    <w:tbl>
      <w:tblPr>
        <w:tblStyle w:val="TableGrid"/>
        <w:tblpPr w:leftFromText="180" w:rightFromText="180" w:vertAnchor="text" w:horzAnchor="margin" w:tblpY="38"/>
        <w:tblW w:w="9727" w:type="dxa"/>
        <w:tblBorders>
          <w:top w:val="single" w:sz="12" w:space="0" w:color="7030A0"/>
          <w:left w:val="single" w:sz="12" w:space="0" w:color="7030A0"/>
          <w:bottom w:val="single" w:sz="12" w:space="0" w:color="7030A0"/>
          <w:right w:val="single" w:sz="12" w:space="0" w:color="7030A0"/>
          <w:insideH w:val="none" w:sz="0" w:space="0" w:color="auto"/>
          <w:insideV w:val="none" w:sz="0" w:space="0" w:color="auto"/>
        </w:tblBorders>
        <w:tblLayout w:type="fixed"/>
        <w:tblLook w:val="04A0" w:firstRow="1" w:lastRow="0" w:firstColumn="1" w:lastColumn="0" w:noHBand="0" w:noVBand="1"/>
      </w:tblPr>
      <w:tblGrid>
        <w:gridCol w:w="236"/>
        <w:gridCol w:w="9248"/>
        <w:gridCol w:w="243"/>
      </w:tblGrid>
      <w:tr w:rsidR="00DE6A00" w:rsidRPr="0034014C" w14:paraId="772CC870" w14:textId="77777777" w:rsidTr="00DE6A00">
        <w:tc>
          <w:tcPr>
            <w:tcW w:w="236" w:type="dxa"/>
          </w:tcPr>
          <w:p w14:paraId="25C509DC" w14:textId="77777777" w:rsidR="00DE6A00" w:rsidRPr="0034014C" w:rsidRDefault="00DE6A00" w:rsidP="00DE6A00">
            <w:pPr>
              <w:pStyle w:val="BodyText"/>
              <w:spacing w:before="110" w:line="266" w:lineRule="exact"/>
              <w:ind w:left="0"/>
              <w:rPr>
                <w:rFonts w:ascii="Arial" w:hAnsi="Arial" w:cs="Arial"/>
                <w:color w:val="7030A0"/>
                <w:sz w:val="20"/>
                <w:szCs w:val="20"/>
              </w:rPr>
            </w:pPr>
          </w:p>
        </w:tc>
        <w:tc>
          <w:tcPr>
            <w:tcW w:w="9248" w:type="dxa"/>
          </w:tcPr>
          <w:p w14:paraId="1317F2CC" w14:textId="77777777" w:rsidR="00DE6A00" w:rsidRPr="0034014C" w:rsidRDefault="00DE6A00" w:rsidP="00DE6A00">
            <w:pPr>
              <w:pStyle w:val="BodyText"/>
              <w:ind w:left="0"/>
              <w:rPr>
                <w:rFonts w:ascii="Arial" w:hAnsi="Arial" w:cs="Arial"/>
                <w:b/>
                <w:color w:val="7030A0"/>
                <w:sz w:val="20"/>
                <w:szCs w:val="20"/>
              </w:rPr>
            </w:pPr>
            <w:r w:rsidRPr="0034014C">
              <w:rPr>
                <w:rFonts w:ascii="Arial" w:hAnsi="Arial" w:cs="Arial"/>
                <w:b/>
                <w:noProof/>
                <w:color w:val="7030A0"/>
                <w:sz w:val="20"/>
                <w:szCs w:val="20"/>
                <w:lang w:eastAsia="en-NZ"/>
              </w:rPr>
              <mc:AlternateContent>
                <mc:Choice Requires="wps">
                  <w:drawing>
                    <wp:anchor distT="0" distB="0" distL="114300" distR="114300" simplePos="0" relativeHeight="251658249" behindDoc="0" locked="0" layoutInCell="1" allowOverlap="1" wp14:anchorId="0C12674D" wp14:editId="3911BD21">
                      <wp:simplePos x="0" y="0"/>
                      <wp:positionH relativeFrom="column">
                        <wp:posOffset>-66675</wp:posOffset>
                      </wp:positionH>
                      <wp:positionV relativeFrom="paragraph">
                        <wp:posOffset>38325</wp:posOffset>
                      </wp:positionV>
                      <wp:extent cx="266700" cy="262890"/>
                      <wp:effectExtent l="0" t="0" r="19050" b="22860"/>
                      <wp:wrapNone/>
                      <wp:docPr id="1018343503" name="Oval 1018343503"/>
                      <wp:cNvGraphicFramePr/>
                      <a:graphic xmlns:a="http://schemas.openxmlformats.org/drawingml/2006/main">
                        <a:graphicData uri="http://schemas.microsoft.com/office/word/2010/wordprocessingShape">
                          <wps:wsp>
                            <wps:cNvSpPr/>
                            <wps:spPr>
                              <a:xfrm>
                                <a:off x="0" y="0"/>
                                <a:ext cx="266700" cy="262890"/>
                              </a:xfrm>
                              <a:prstGeom prst="ellipse">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18CC02" w14:textId="77777777" w:rsidR="00DE6A00" w:rsidRDefault="00DE6A00" w:rsidP="00DE6A0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1912FDF8">
                    <v:oval id="Oval 1018343503" style="position:absolute;margin-left:-5.25pt;margin-top:3pt;width:21pt;height:20.7pt;z-index:25165824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7030a0" strokeweight="1pt" w14:anchorId="0C1267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">
                      <v:stroke joinstyle="miter"/>
                      <v:textbox>
                        <w:txbxContent>
                          <w:p w:rsidR="00DE6A00" w:rsidP="00DE6A00" w:rsidRDefault="00DE6A00" w14:paraId="672A6659" w14:textId="77777777">
                            <w:pPr>
                              <w:jc w:val="center"/>
                            </w:pPr>
                          </w:p>
                        </w:txbxContent>
                      </v:textbox>
                    </v:oval>
                  </w:pict>
                </mc:Fallback>
              </mc:AlternateContent>
            </w:r>
            <w:r w:rsidRPr="0034014C">
              <w:rPr>
                <w:rFonts w:ascii="Arial" w:hAnsi="Arial" w:cs="Arial"/>
                <w:b/>
                <w:noProof/>
                <w:color w:val="7030A0"/>
                <w:sz w:val="20"/>
                <w:szCs w:val="20"/>
                <w:lang w:eastAsia="en-NZ"/>
              </w:rPr>
              <mc:AlternateContent>
                <mc:Choice Requires="wps">
                  <w:drawing>
                    <wp:anchor distT="0" distB="0" distL="114300" distR="114300" simplePos="0" relativeHeight="251658248" behindDoc="0" locked="0" layoutInCell="1" allowOverlap="1" wp14:anchorId="789171C1" wp14:editId="7EC5DFFC">
                      <wp:simplePos x="0" y="0"/>
                      <wp:positionH relativeFrom="column">
                        <wp:posOffset>-50800</wp:posOffset>
                      </wp:positionH>
                      <wp:positionV relativeFrom="paragraph">
                        <wp:posOffset>-72390</wp:posOffset>
                      </wp:positionV>
                      <wp:extent cx="297180" cy="377190"/>
                      <wp:effectExtent l="0" t="0" r="0" b="3810"/>
                      <wp:wrapNone/>
                      <wp:docPr id="1704419283" name="Text Box 1704419283"/>
                      <wp:cNvGraphicFramePr/>
                      <a:graphic xmlns:a="http://schemas.openxmlformats.org/drawingml/2006/main">
                        <a:graphicData uri="http://schemas.microsoft.com/office/word/2010/wordprocessingShape">
                          <wps:wsp>
                            <wps:cNvSpPr txBox="1"/>
                            <wps:spPr>
                              <a:xfrm>
                                <a:off x="0" y="0"/>
                                <a:ext cx="297180" cy="377190"/>
                              </a:xfrm>
                              <a:prstGeom prst="rect">
                                <a:avLst/>
                              </a:prstGeom>
                              <a:noFill/>
                              <a:ln w="6350">
                                <a:noFill/>
                              </a:ln>
                            </wps:spPr>
                            <wps:txbx>
                              <w:txbxContent>
                                <w:p w14:paraId="21571B75" w14:textId="77777777" w:rsidR="00DE6A00" w:rsidRPr="00642D79" w:rsidRDefault="00DE6A00" w:rsidP="00DE6A00">
                                  <w:pPr>
                                    <w:rPr>
                                      <w:b/>
                                      <w:color w:val="FFFFFF" w:themeColor="background1"/>
                                      <w:sz w:val="32"/>
                                    </w:rPr>
                                  </w:pPr>
                                  <w:proofErr w:type="spellStart"/>
                                  <w:r w:rsidRPr="00642D79">
                                    <w:rPr>
                                      <w:b/>
                                      <w:color w:val="7030A0"/>
                                      <w:sz w:val="32"/>
                                    </w:rPr>
                                    <w:t>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6D19EE5">
                    <v:shapetype id="_x0000_t202" coordsize="21600,21600" o:spt="202" path="m,l,21600r21600,l21600,xe" w14:anchorId="789171C1">
                      <v:stroke joinstyle="miter"/>
                      <v:path gradientshapeok="t" o:connecttype="rect"/>
                    </v:shapetype>
                    <v:shape id="Text Box 1704419283" style="position:absolute;margin-left:-4pt;margin-top:-5.7pt;width:23.4pt;height:29.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">
                      <v:textbox>
                        <w:txbxContent>
                          <w:p w:rsidRPr="00642D79" w:rsidR="00DE6A00" w:rsidP="00DE6A00" w:rsidRDefault="00DE6A00" w14:paraId="5FDD1F99" w14:textId="77777777">
                            <w:pPr>
                              <w:rPr>
                                <w:b/>
                                <w:color w:val="FFFFFF" w:themeColor="background1"/>
                                <w:sz w:val="32"/>
                              </w:rPr>
                            </w:pPr>
                            <w:r w:rsidRPr="00642D79">
                              <w:rPr>
                                <w:b/>
                                <w:color w:val="7030A0"/>
                                <w:sz w:val="32"/>
                              </w:rPr>
                              <w:t>i</w:t>
                            </w:r>
                          </w:p>
                        </w:txbxContent>
                      </v:textbox>
                    </v:shape>
                  </w:pict>
                </mc:Fallback>
              </mc:AlternateContent>
            </w:r>
            <w:r w:rsidRPr="0034014C">
              <w:rPr>
                <w:rFonts w:ascii="Arial" w:hAnsi="Arial" w:cs="Arial"/>
                <w:b/>
                <w:color w:val="7030A0"/>
                <w:sz w:val="20"/>
                <w:szCs w:val="20"/>
              </w:rPr>
              <w:t xml:space="preserve">         RESPONDENT TIP</w:t>
            </w:r>
          </w:p>
          <w:p w14:paraId="18CA4697" w14:textId="77777777" w:rsidR="00DE6A00" w:rsidRDefault="00DE6A00" w:rsidP="00DE6A00">
            <w:pPr>
              <w:pStyle w:val="BodyText"/>
              <w:numPr>
                <w:ilvl w:val="0"/>
                <w:numId w:val="20"/>
              </w:numPr>
              <w:spacing w:after="120"/>
              <w:rPr>
                <w:rFonts w:ascii="Arial" w:hAnsi="Arial" w:cs="Arial"/>
                <w:color w:val="7030A0"/>
                <w:sz w:val="20"/>
                <w:szCs w:val="20"/>
              </w:rPr>
            </w:pPr>
            <w:r w:rsidRPr="0034014C">
              <w:rPr>
                <w:rFonts w:ascii="Arial" w:hAnsi="Arial" w:cs="Arial"/>
                <w:color w:val="7030A0"/>
                <w:sz w:val="20"/>
                <w:szCs w:val="20"/>
              </w:rPr>
              <w:t>This s</w:t>
            </w:r>
            <w:r>
              <w:rPr>
                <w:rFonts w:ascii="Arial" w:hAnsi="Arial" w:cs="Arial"/>
                <w:color w:val="7030A0"/>
                <w:sz w:val="20"/>
                <w:szCs w:val="20"/>
              </w:rPr>
              <w:t xml:space="preserve">ection give the Procurement Lead basic information about your organisation and identifies your Point of Contact for the RFP process. </w:t>
            </w:r>
          </w:p>
          <w:p w14:paraId="2302D777" w14:textId="77777777" w:rsidR="00DE6A00" w:rsidRDefault="00DE6A00" w:rsidP="00DE6A00">
            <w:pPr>
              <w:pStyle w:val="BodyText"/>
              <w:numPr>
                <w:ilvl w:val="0"/>
                <w:numId w:val="20"/>
              </w:numPr>
              <w:spacing w:after="120"/>
              <w:rPr>
                <w:rFonts w:ascii="Arial" w:hAnsi="Arial" w:cs="Arial"/>
                <w:color w:val="7030A0"/>
                <w:sz w:val="20"/>
                <w:szCs w:val="20"/>
              </w:rPr>
            </w:pPr>
            <w:r>
              <w:rPr>
                <w:rFonts w:ascii="Arial" w:hAnsi="Arial" w:cs="Arial"/>
                <w:color w:val="7030A0"/>
                <w:sz w:val="20"/>
                <w:szCs w:val="20"/>
              </w:rPr>
              <w:t xml:space="preserve">If </w:t>
            </w:r>
            <w:proofErr w:type="spellStart"/>
            <w:r>
              <w:rPr>
                <w:rFonts w:ascii="Arial" w:hAnsi="Arial" w:cs="Arial"/>
                <w:color w:val="7030A0"/>
                <w:sz w:val="20"/>
                <w:szCs w:val="20"/>
              </w:rPr>
              <w:t>and</w:t>
            </w:r>
            <w:proofErr w:type="spellEnd"/>
            <w:r>
              <w:rPr>
                <w:rFonts w:ascii="Arial" w:hAnsi="Arial" w:cs="Arial"/>
                <w:color w:val="7030A0"/>
                <w:sz w:val="20"/>
                <w:szCs w:val="20"/>
              </w:rPr>
              <w:t xml:space="preserve"> item is not applicable, e.g. you do not have a registered office, complete the box by stating ‘not applicable’. </w:t>
            </w:r>
          </w:p>
          <w:p w14:paraId="3F10A415" w14:textId="77777777" w:rsidR="00DE6A00" w:rsidRPr="006142CB" w:rsidRDefault="00DE6A00" w:rsidP="00DE6A00">
            <w:pPr>
              <w:pStyle w:val="BodyText"/>
              <w:numPr>
                <w:ilvl w:val="0"/>
                <w:numId w:val="20"/>
              </w:numPr>
              <w:spacing w:after="120"/>
              <w:rPr>
                <w:rFonts w:ascii="Arial" w:hAnsi="Arial" w:cs="Arial"/>
                <w:color w:val="7030A0"/>
                <w:sz w:val="20"/>
                <w:szCs w:val="20"/>
              </w:rPr>
            </w:pPr>
            <w:r>
              <w:rPr>
                <w:rFonts w:ascii="Arial" w:hAnsi="Arial" w:cs="Arial"/>
                <w:color w:val="7030A0"/>
                <w:sz w:val="20"/>
                <w:szCs w:val="20"/>
              </w:rPr>
              <w:t xml:space="preserve">If you are submitting a joint or consortium Proposal, complete an ‘Our profile’ table for each member of the consortium. Cut and past the table as appropriate. Provide only one Point of Contact for your joint/consortium Proposal. </w:t>
            </w:r>
          </w:p>
        </w:tc>
        <w:tc>
          <w:tcPr>
            <w:tcW w:w="243" w:type="dxa"/>
          </w:tcPr>
          <w:p w14:paraId="7C7387C7" w14:textId="77777777" w:rsidR="00DE6A00" w:rsidRPr="0034014C" w:rsidRDefault="00DE6A00" w:rsidP="00DE6A00">
            <w:pPr>
              <w:pStyle w:val="BodyText"/>
              <w:spacing w:before="110" w:line="266" w:lineRule="exact"/>
              <w:ind w:left="0"/>
              <w:rPr>
                <w:rFonts w:ascii="Arial" w:hAnsi="Arial" w:cs="Arial"/>
                <w:color w:val="7030A0"/>
                <w:sz w:val="20"/>
                <w:szCs w:val="20"/>
              </w:rPr>
            </w:pPr>
          </w:p>
        </w:tc>
      </w:tr>
    </w:tbl>
    <w:p w14:paraId="60A1F8F3" w14:textId="77777777" w:rsidR="00AE05DB" w:rsidRDefault="00AE05DB" w:rsidP="0041646D">
      <w:pPr>
        <w:spacing w:after="120"/>
        <w:rPr>
          <w:rFonts w:cs="Calibri"/>
          <w:b/>
          <w:bCs/>
          <w:color w:val="196B24" w:themeColor="accent3"/>
          <w:sz w:val="28"/>
          <w:szCs w:val="28"/>
        </w:rPr>
      </w:pPr>
    </w:p>
    <w:p w14:paraId="6EC845ED" w14:textId="52950D88" w:rsidR="00F31F26" w:rsidRDefault="00F31F26" w:rsidP="526EB777">
      <w:pPr>
        <w:pStyle w:val="ListParagraph"/>
        <w:numPr>
          <w:ilvl w:val="1"/>
          <w:numId w:val="38"/>
        </w:numPr>
        <w:spacing w:after="120"/>
        <w:rPr>
          <w:rFonts w:cs="Calibri"/>
          <w:b/>
          <w:bCs/>
          <w:color w:val="196B24" w:themeColor="accent3"/>
          <w:sz w:val="28"/>
          <w:szCs w:val="28"/>
        </w:rPr>
      </w:pPr>
      <w:r w:rsidRPr="526EB777">
        <w:rPr>
          <w:rFonts w:cs="Calibri"/>
          <w:b/>
          <w:bCs/>
          <w:color w:val="196B24" w:themeColor="accent3"/>
          <w:sz w:val="28"/>
          <w:szCs w:val="28"/>
        </w:rPr>
        <w:t xml:space="preserve">Our profile </w:t>
      </w:r>
    </w:p>
    <w:p w14:paraId="2FEC4FEA" w14:textId="4DCE8D1B" w:rsidR="00F31F26" w:rsidRPr="002A4D8F" w:rsidRDefault="00F31F26" w:rsidP="00F31F26">
      <w:pPr>
        <w:spacing w:after="120"/>
        <w:rPr>
          <w:rFonts w:cs="Calibri"/>
          <w:b/>
          <w:bCs/>
          <w:color w:val="7030A0"/>
          <w:sz w:val="24"/>
          <w:szCs w:val="24"/>
        </w:rPr>
      </w:pPr>
      <w:r w:rsidRPr="002A4D8F">
        <w:rPr>
          <w:rFonts w:cs="Calibri"/>
          <w:b/>
          <w:bCs/>
          <w:color w:val="7030A0"/>
          <w:sz w:val="24"/>
          <w:szCs w:val="24"/>
        </w:rPr>
        <w:t xml:space="preserve">Choose one of these statements </w:t>
      </w:r>
      <w:r w:rsidR="00C44262" w:rsidRPr="002A4D8F">
        <w:rPr>
          <w:rFonts w:cs="Calibri"/>
          <w:b/>
          <w:bCs/>
          <w:color w:val="7030A0"/>
          <w:sz w:val="24"/>
          <w:szCs w:val="24"/>
        </w:rPr>
        <w:t>to complete</w:t>
      </w:r>
      <w:r w:rsidR="0025212B" w:rsidRPr="002A4D8F">
        <w:rPr>
          <w:rFonts w:cs="Calibri"/>
          <w:b/>
          <w:bCs/>
          <w:color w:val="7030A0"/>
          <w:sz w:val="24"/>
          <w:szCs w:val="24"/>
        </w:rPr>
        <w:t>,</w:t>
      </w:r>
      <w:r w:rsidR="00C44262" w:rsidRPr="002A4D8F">
        <w:rPr>
          <w:rFonts w:cs="Calibri"/>
          <w:b/>
          <w:bCs/>
          <w:color w:val="7030A0"/>
          <w:sz w:val="24"/>
          <w:szCs w:val="24"/>
        </w:rPr>
        <w:t xml:space="preserve"> and delete the others</w:t>
      </w:r>
    </w:p>
    <w:p w14:paraId="7DDE95DB" w14:textId="18CB1B9D" w:rsidR="0025212B" w:rsidRDefault="0025212B" w:rsidP="00F31F26">
      <w:pPr>
        <w:spacing w:after="120"/>
        <w:rPr>
          <w:rFonts w:cs="Calibri"/>
          <w:szCs w:val="22"/>
        </w:rPr>
      </w:pPr>
      <w:r w:rsidRPr="006F5287">
        <w:rPr>
          <w:rFonts w:cs="Calibri"/>
          <w:szCs w:val="22"/>
        </w:rPr>
        <w:t xml:space="preserve">This is a Proposal by </w:t>
      </w:r>
      <w:r w:rsidR="008D09E3" w:rsidRPr="00450A6E">
        <w:rPr>
          <w:rFonts w:cs="Calibri"/>
          <w:szCs w:val="22"/>
          <w:highlight w:val="cyan"/>
        </w:rPr>
        <w:t>inser</w:t>
      </w:r>
      <w:r w:rsidR="006F5287" w:rsidRPr="00450A6E">
        <w:rPr>
          <w:rFonts w:cs="Calibri"/>
          <w:szCs w:val="22"/>
          <w:highlight w:val="cyan"/>
        </w:rPr>
        <w:t>t</w:t>
      </w:r>
      <w:r w:rsidR="008D09E3" w:rsidRPr="00450A6E">
        <w:rPr>
          <w:rFonts w:cs="Calibri"/>
          <w:szCs w:val="22"/>
          <w:highlight w:val="cyan"/>
        </w:rPr>
        <w:t xml:space="preserve"> the name of your </w:t>
      </w:r>
      <w:r w:rsidR="006F5287" w:rsidRPr="00450A6E">
        <w:rPr>
          <w:rFonts w:cs="Calibri"/>
          <w:szCs w:val="22"/>
          <w:highlight w:val="cyan"/>
        </w:rPr>
        <w:t>organisation</w:t>
      </w:r>
      <w:r w:rsidR="008D09E3" w:rsidRPr="006F5287">
        <w:rPr>
          <w:rFonts w:cs="Calibri"/>
          <w:szCs w:val="22"/>
        </w:rPr>
        <w:t xml:space="preserve"> </w:t>
      </w:r>
      <w:r w:rsidR="00450A6E">
        <w:rPr>
          <w:rFonts w:cs="Calibri"/>
          <w:szCs w:val="22"/>
        </w:rPr>
        <w:t>(the Respondent)</w:t>
      </w:r>
    </w:p>
    <w:p w14:paraId="44B139E6" w14:textId="4E7402F4" w:rsidR="005307CE" w:rsidRPr="005307CE" w:rsidRDefault="005307CE" w:rsidP="00F31F26">
      <w:pPr>
        <w:spacing w:after="120"/>
        <w:rPr>
          <w:rFonts w:cs="Calibri"/>
          <w:szCs w:val="22"/>
        </w:rPr>
      </w:pPr>
      <w:r>
        <w:rPr>
          <w:rFonts w:cs="Calibri"/>
          <w:b/>
          <w:bCs/>
          <w:szCs w:val="22"/>
        </w:rPr>
        <w:t xml:space="preserve">OR </w:t>
      </w:r>
      <w:r>
        <w:rPr>
          <w:rFonts w:cs="Calibri"/>
          <w:szCs w:val="22"/>
        </w:rPr>
        <w:t>This is a joint/consortium Proposal</w:t>
      </w:r>
      <w:r w:rsidR="00F93173">
        <w:rPr>
          <w:rFonts w:cs="Calibri"/>
          <w:szCs w:val="22"/>
        </w:rPr>
        <w:t xml:space="preserve">, by </w:t>
      </w:r>
      <w:r w:rsidR="00F93173" w:rsidRPr="00AE05DB">
        <w:rPr>
          <w:rFonts w:cs="Calibri"/>
          <w:szCs w:val="22"/>
          <w:highlight w:val="cyan"/>
        </w:rPr>
        <w:t>insert the name of your organisation</w:t>
      </w:r>
      <w:r w:rsidR="00F93173">
        <w:rPr>
          <w:rFonts w:cs="Calibri"/>
          <w:szCs w:val="22"/>
        </w:rPr>
        <w:t xml:space="preserve"> and </w:t>
      </w:r>
      <w:r w:rsidR="00F93173" w:rsidRPr="00AE05DB">
        <w:rPr>
          <w:rFonts w:cs="Calibri"/>
          <w:szCs w:val="22"/>
          <w:highlight w:val="cyan"/>
        </w:rPr>
        <w:t xml:space="preserve">insert the name of the other </w:t>
      </w:r>
      <w:r w:rsidR="00AE05DB" w:rsidRPr="00AE05DB">
        <w:rPr>
          <w:rFonts w:cs="Calibri"/>
          <w:szCs w:val="22"/>
          <w:highlight w:val="cyan"/>
        </w:rPr>
        <w:t>organisation</w:t>
      </w:r>
      <w:r w:rsidR="00F93173" w:rsidRPr="00AE05DB">
        <w:rPr>
          <w:rFonts w:cs="Calibri"/>
          <w:szCs w:val="22"/>
          <w:highlight w:val="cyan"/>
        </w:rPr>
        <w:t>/s</w:t>
      </w:r>
      <w:r w:rsidR="00AE05DB">
        <w:rPr>
          <w:rFonts w:cs="Calibri"/>
          <w:szCs w:val="22"/>
        </w:rPr>
        <w:t xml:space="preserve"> (together the Respondents). </w:t>
      </w:r>
    </w:p>
    <w:tbl>
      <w:tblPr>
        <w:tblStyle w:val="TableGrid"/>
        <w:tblW w:w="9634" w:type="dxa"/>
        <w:tblLook w:val="04A0" w:firstRow="1" w:lastRow="0" w:firstColumn="1" w:lastColumn="0" w:noHBand="0" w:noVBand="1"/>
      </w:tblPr>
      <w:tblGrid>
        <w:gridCol w:w="2830"/>
        <w:gridCol w:w="6804"/>
      </w:tblGrid>
      <w:tr w:rsidR="005B1D98" w:rsidRPr="0025212B" w14:paraId="532AA355" w14:textId="77777777" w:rsidTr="526EB777">
        <w:tc>
          <w:tcPr>
            <w:tcW w:w="2830" w:type="dxa"/>
            <w:shd w:val="clear" w:color="auto" w:fill="0F4761" w:themeFill="accent1" w:themeFillShade="BF"/>
          </w:tcPr>
          <w:p w14:paraId="793774D6" w14:textId="5FF822BC" w:rsidR="005B1D98" w:rsidRPr="0025212B" w:rsidRDefault="005B1D98" w:rsidP="005B1D98">
            <w:pPr>
              <w:rPr>
                <w:rFonts w:cs="Calibri"/>
                <w:b/>
                <w:bCs/>
                <w:color w:val="FFFFFF" w:themeColor="background1"/>
                <w:szCs w:val="22"/>
              </w:rPr>
            </w:pPr>
            <w:r w:rsidRPr="0025212B">
              <w:rPr>
                <w:szCs w:val="22"/>
              </w:rPr>
              <w:t>Item</w:t>
            </w:r>
          </w:p>
        </w:tc>
        <w:tc>
          <w:tcPr>
            <w:tcW w:w="6804" w:type="dxa"/>
            <w:shd w:val="clear" w:color="auto" w:fill="0F4761" w:themeFill="accent1" w:themeFillShade="BF"/>
          </w:tcPr>
          <w:p w14:paraId="5F8A2E9A" w14:textId="06A17E4C" w:rsidR="005B1D98" w:rsidRPr="0025212B" w:rsidRDefault="006B78A0" w:rsidP="005B1D98">
            <w:pPr>
              <w:rPr>
                <w:rFonts w:cs="Calibri"/>
                <w:b/>
                <w:bCs/>
                <w:color w:val="FFFFFF" w:themeColor="background1"/>
                <w:szCs w:val="22"/>
              </w:rPr>
            </w:pPr>
            <w:r w:rsidRPr="0025212B">
              <w:rPr>
                <w:rFonts w:cs="Calibri"/>
                <w:b/>
                <w:bCs/>
                <w:color w:val="FFFFFF" w:themeColor="background1"/>
                <w:szCs w:val="22"/>
              </w:rPr>
              <w:t>Detail</w:t>
            </w:r>
          </w:p>
        </w:tc>
      </w:tr>
      <w:tr w:rsidR="00EC31BD" w14:paraId="3BE4D895" w14:textId="77777777" w:rsidTr="526EB777">
        <w:tc>
          <w:tcPr>
            <w:tcW w:w="2830" w:type="dxa"/>
            <w:shd w:val="clear" w:color="auto" w:fill="D9D9D9" w:themeFill="background1" w:themeFillShade="D9"/>
          </w:tcPr>
          <w:p w14:paraId="278B0F59" w14:textId="7B567307" w:rsidR="00EC31BD" w:rsidRPr="00EB798C" w:rsidRDefault="00EC31BD" w:rsidP="00EC31BD">
            <w:pPr>
              <w:rPr>
                <w:rFonts w:cs="Calibri"/>
                <w:szCs w:val="22"/>
              </w:rPr>
            </w:pPr>
            <w:r w:rsidRPr="00EB798C">
              <w:rPr>
                <w:rFonts w:cs="Calibri"/>
                <w:szCs w:val="22"/>
              </w:rPr>
              <w:t>Full legal name:</w:t>
            </w:r>
          </w:p>
        </w:tc>
        <w:tc>
          <w:tcPr>
            <w:tcW w:w="6804" w:type="dxa"/>
            <w:tcBorders>
              <w:left w:val="single" w:sz="24" w:space="0" w:color="FFFFFF" w:themeColor="background1"/>
              <w:bottom w:val="single" w:sz="4" w:space="0" w:color="auto"/>
            </w:tcBorders>
          </w:tcPr>
          <w:p w14:paraId="1CD89550" w14:textId="1CEBCB43" w:rsidR="00EC31BD" w:rsidRPr="00EB798C" w:rsidRDefault="00EC31BD" w:rsidP="00EC31BD">
            <w:pPr>
              <w:rPr>
                <w:rFonts w:cs="Calibri"/>
                <w:szCs w:val="22"/>
              </w:rPr>
            </w:pPr>
          </w:p>
        </w:tc>
      </w:tr>
      <w:tr w:rsidR="00EC31BD" w14:paraId="6BC0FB0C" w14:textId="77777777" w:rsidTr="526EB777">
        <w:tc>
          <w:tcPr>
            <w:tcW w:w="2830" w:type="dxa"/>
            <w:shd w:val="clear" w:color="auto" w:fill="D9D9D9" w:themeFill="background1" w:themeFillShade="D9"/>
          </w:tcPr>
          <w:p w14:paraId="5100D5F2" w14:textId="798B924F" w:rsidR="00EC31BD" w:rsidRPr="00EB798C" w:rsidRDefault="00EC31BD" w:rsidP="00EC31BD">
            <w:pPr>
              <w:rPr>
                <w:rFonts w:cs="Calibri"/>
                <w:szCs w:val="22"/>
              </w:rPr>
            </w:pPr>
            <w:r w:rsidRPr="00EB798C">
              <w:rPr>
                <w:rFonts w:cs="Calibri"/>
                <w:szCs w:val="22"/>
              </w:rPr>
              <w:t>Trading name (if different):</w:t>
            </w:r>
          </w:p>
        </w:tc>
        <w:tc>
          <w:tcPr>
            <w:tcW w:w="6804" w:type="dxa"/>
            <w:tcBorders>
              <w:top w:val="single" w:sz="4" w:space="0" w:color="auto"/>
              <w:left w:val="single" w:sz="24" w:space="0" w:color="FFFFFF" w:themeColor="background1"/>
              <w:bottom w:val="single" w:sz="4" w:space="0" w:color="auto"/>
            </w:tcBorders>
          </w:tcPr>
          <w:p w14:paraId="281C965B" w14:textId="1CE188A8" w:rsidR="00EC31BD" w:rsidRPr="00EB798C" w:rsidRDefault="00EC31BD" w:rsidP="00EC31BD">
            <w:pPr>
              <w:rPr>
                <w:rFonts w:cs="Calibri"/>
                <w:szCs w:val="22"/>
              </w:rPr>
            </w:pPr>
          </w:p>
        </w:tc>
      </w:tr>
      <w:tr w:rsidR="00EC31BD" w14:paraId="2AD55D5C" w14:textId="77777777" w:rsidTr="526EB777">
        <w:tc>
          <w:tcPr>
            <w:tcW w:w="2830" w:type="dxa"/>
            <w:shd w:val="clear" w:color="auto" w:fill="D9D9D9" w:themeFill="background1" w:themeFillShade="D9"/>
          </w:tcPr>
          <w:p w14:paraId="75BC2D3D" w14:textId="092AFD53" w:rsidR="00EC31BD" w:rsidRPr="00EB798C" w:rsidRDefault="00EC31BD" w:rsidP="00EC31BD">
            <w:pPr>
              <w:rPr>
                <w:rFonts w:cs="Calibri"/>
                <w:szCs w:val="22"/>
              </w:rPr>
            </w:pPr>
            <w:r w:rsidRPr="00EB798C">
              <w:rPr>
                <w:rFonts w:cs="Calibri"/>
                <w:szCs w:val="22"/>
              </w:rPr>
              <w:t>Physical address:</w:t>
            </w:r>
          </w:p>
        </w:tc>
        <w:tc>
          <w:tcPr>
            <w:tcW w:w="6804" w:type="dxa"/>
            <w:tcBorders>
              <w:top w:val="single" w:sz="4" w:space="0" w:color="auto"/>
              <w:left w:val="single" w:sz="24" w:space="0" w:color="FFFFFF" w:themeColor="background1"/>
              <w:bottom w:val="single" w:sz="4" w:space="0" w:color="auto"/>
            </w:tcBorders>
          </w:tcPr>
          <w:p w14:paraId="4F20727F" w14:textId="13445B2B" w:rsidR="00EC31BD" w:rsidRPr="00EB798C" w:rsidRDefault="00EC31BD" w:rsidP="00EC31BD">
            <w:pPr>
              <w:rPr>
                <w:rFonts w:cs="Calibri"/>
                <w:szCs w:val="22"/>
              </w:rPr>
            </w:pPr>
          </w:p>
        </w:tc>
      </w:tr>
      <w:tr w:rsidR="00EC31BD" w14:paraId="1A64BDC0" w14:textId="77777777" w:rsidTr="526EB777">
        <w:tc>
          <w:tcPr>
            <w:tcW w:w="2830" w:type="dxa"/>
            <w:shd w:val="clear" w:color="auto" w:fill="D9D9D9" w:themeFill="background1" w:themeFillShade="D9"/>
          </w:tcPr>
          <w:p w14:paraId="6412B77E" w14:textId="670C5C9F" w:rsidR="00EC31BD" w:rsidRPr="00EB798C" w:rsidRDefault="00EC31BD" w:rsidP="00EC31BD">
            <w:pPr>
              <w:rPr>
                <w:rFonts w:cs="Calibri"/>
                <w:szCs w:val="22"/>
              </w:rPr>
            </w:pPr>
            <w:r w:rsidRPr="00EB798C">
              <w:rPr>
                <w:rFonts w:cs="Calibri"/>
                <w:szCs w:val="22"/>
              </w:rPr>
              <w:t>Registered office:</w:t>
            </w:r>
          </w:p>
        </w:tc>
        <w:tc>
          <w:tcPr>
            <w:tcW w:w="6804" w:type="dxa"/>
            <w:tcBorders>
              <w:top w:val="single" w:sz="4" w:space="0" w:color="auto"/>
              <w:left w:val="single" w:sz="24" w:space="0" w:color="FFFFFF" w:themeColor="background1"/>
              <w:bottom w:val="single" w:sz="4" w:space="0" w:color="auto"/>
            </w:tcBorders>
          </w:tcPr>
          <w:p w14:paraId="3D164513" w14:textId="406A34B2" w:rsidR="00EC31BD" w:rsidRPr="00EB798C" w:rsidRDefault="00EC31BD" w:rsidP="00EC31BD">
            <w:pPr>
              <w:rPr>
                <w:rFonts w:cs="Calibri"/>
                <w:szCs w:val="22"/>
              </w:rPr>
            </w:pPr>
          </w:p>
        </w:tc>
      </w:tr>
      <w:tr w:rsidR="00EC31BD" w14:paraId="4BD6414C" w14:textId="77777777" w:rsidTr="526EB777">
        <w:tc>
          <w:tcPr>
            <w:tcW w:w="2830" w:type="dxa"/>
            <w:shd w:val="clear" w:color="auto" w:fill="D9D9D9" w:themeFill="background1" w:themeFillShade="D9"/>
          </w:tcPr>
          <w:p w14:paraId="3E366BCD" w14:textId="1AE3BFA6" w:rsidR="00EC31BD" w:rsidRPr="00EB798C" w:rsidRDefault="00EC31BD" w:rsidP="00EC31BD">
            <w:pPr>
              <w:rPr>
                <w:rFonts w:cs="Calibri"/>
                <w:szCs w:val="22"/>
              </w:rPr>
            </w:pPr>
            <w:r w:rsidRPr="00EB798C">
              <w:rPr>
                <w:rFonts w:cs="Calibri"/>
                <w:szCs w:val="22"/>
              </w:rPr>
              <w:t>Business website:</w:t>
            </w:r>
          </w:p>
        </w:tc>
        <w:tc>
          <w:tcPr>
            <w:tcW w:w="6804" w:type="dxa"/>
            <w:tcBorders>
              <w:top w:val="single" w:sz="4" w:space="0" w:color="auto"/>
              <w:left w:val="single" w:sz="24" w:space="0" w:color="FFFFFF" w:themeColor="background1"/>
              <w:bottom w:val="single" w:sz="4" w:space="0" w:color="auto"/>
            </w:tcBorders>
          </w:tcPr>
          <w:p w14:paraId="48D26E17" w14:textId="457473B8" w:rsidR="00EC31BD" w:rsidRPr="00EB798C" w:rsidRDefault="00EC31BD" w:rsidP="00EC31BD">
            <w:pPr>
              <w:rPr>
                <w:rFonts w:cs="Calibri"/>
                <w:szCs w:val="22"/>
              </w:rPr>
            </w:pPr>
          </w:p>
        </w:tc>
      </w:tr>
      <w:tr w:rsidR="00EC31BD" w14:paraId="7E9B3EF5" w14:textId="77777777" w:rsidTr="526EB777">
        <w:tc>
          <w:tcPr>
            <w:tcW w:w="2830" w:type="dxa"/>
            <w:shd w:val="clear" w:color="auto" w:fill="D9D9D9" w:themeFill="background1" w:themeFillShade="D9"/>
          </w:tcPr>
          <w:p w14:paraId="41EE7972" w14:textId="4D7CE812" w:rsidR="00EC31BD" w:rsidRPr="00EB798C" w:rsidRDefault="00EC31BD" w:rsidP="00EC31BD">
            <w:pPr>
              <w:rPr>
                <w:rFonts w:cs="Calibri"/>
                <w:szCs w:val="22"/>
              </w:rPr>
            </w:pPr>
            <w:r w:rsidRPr="00EB798C">
              <w:rPr>
                <w:rFonts w:cs="Calibri"/>
                <w:szCs w:val="22"/>
              </w:rPr>
              <w:t>Type of entity (legal status):</w:t>
            </w:r>
          </w:p>
        </w:tc>
        <w:tc>
          <w:tcPr>
            <w:tcW w:w="6804" w:type="dxa"/>
            <w:tcBorders>
              <w:top w:val="single" w:sz="4" w:space="0" w:color="auto"/>
              <w:left w:val="single" w:sz="24" w:space="0" w:color="FFFFFF" w:themeColor="background1"/>
              <w:bottom w:val="single" w:sz="4" w:space="0" w:color="auto"/>
            </w:tcBorders>
          </w:tcPr>
          <w:p w14:paraId="74B5D437" w14:textId="1F8838A1" w:rsidR="00EC31BD" w:rsidRPr="00EB798C" w:rsidRDefault="00EC31BD" w:rsidP="00EC31BD">
            <w:pPr>
              <w:rPr>
                <w:rFonts w:cs="Calibri"/>
                <w:szCs w:val="22"/>
              </w:rPr>
            </w:pPr>
          </w:p>
        </w:tc>
      </w:tr>
      <w:tr w:rsidR="00EC31BD" w14:paraId="0B587D19" w14:textId="77777777" w:rsidTr="526EB777">
        <w:tc>
          <w:tcPr>
            <w:tcW w:w="2830" w:type="dxa"/>
            <w:shd w:val="clear" w:color="auto" w:fill="D9D9D9" w:themeFill="background1" w:themeFillShade="D9"/>
          </w:tcPr>
          <w:p w14:paraId="23D56D8E" w14:textId="4638D514" w:rsidR="00EC31BD" w:rsidRPr="00EB798C" w:rsidRDefault="009E2281" w:rsidP="00EC31BD">
            <w:pPr>
              <w:rPr>
                <w:rFonts w:cs="Calibri"/>
                <w:szCs w:val="22"/>
              </w:rPr>
            </w:pPr>
            <w:r>
              <w:rPr>
                <w:rFonts w:cs="Calibri"/>
                <w:szCs w:val="22"/>
              </w:rPr>
              <w:t>Incor</w:t>
            </w:r>
            <w:r w:rsidR="006526D9">
              <w:rPr>
                <w:rFonts w:cs="Calibri"/>
                <w:szCs w:val="22"/>
              </w:rPr>
              <w:t>poration</w:t>
            </w:r>
            <w:r w:rsidR="00EC31BD" w:rsidRPr="00EB798C">
              <w:rPr>
                <w:rFonts w:cs="Calibri"/>
                <w:szCs w:val="22"/>
              </w:rPr>
              <w:t xml:space="preserve"> number</w:t>
            </w:r>
            <w:r w:rsidR="00633450">
              <w:rPr>
                <w:rFonts w:cs="Calibri"/>
                <w:szCs w:val="22"/>
              </w:rPr>
              <w:t xml:space="preserve">, </w:t>
            </w:r>
            <w:r w:rsidR="006526D9">
              <w:rPr>
                <w:rFonts w:cs="Calibri"/>
                <w:szCs w:val="22"/>
              </w:rPr>
              <w:t xml:space="preserve">NZBN </w:t>
            </w:r>
            <w:r w:rsidR="00633450">
              <w:rPr>
                <w:rFonts w:cs="Calibri"/>
                <w:szCs w:val="22"/>
              </w:rPr>
              <w:t>n</w:t>
            </w:r>
            <w:r w:rsidR="006526D9">
              <w:rPr>
                <w:rFonts w:cs="Calibri"/>
                <w:szCs w:val="22"/>
              </w:rPr>
              <w:t xml:space="preserve">umber or Charities </w:t>
            </w:r>
            <w:r w:rsidR="00633450">
              <w:rPr>
                <w:rFonts w:cs="Calibri"/>
                <w:szCs w:val="22"/>
              </w:rPr>
              <w:t>n</w:t>
            </w:r>
            <w:r w:rsidR="006526D9">
              <w:rPr>
                <w:rFonts w:cs="Calibri"/>
                <w:szCs w:val="22"/>
              </w:rPr>
              <w:t>umber</w:t>
            </w:r>
            <w:r w:rsidR="00633450">
              <w:rPr>
                <w:rFonts w:cs="Calibri"/>
                <w:szCs w:val="22"/>
              </w:rPr>
              <w:t>:</w:t>
            </w:r>
          </w:p>
        </w:tc>
        <w:tc>
          <w:tcPr>
            <w:tcW w:w="6804" w:type="dxa"/>
            <w:tcBorders>
              <w:top w:val="single" w:sz="4" w:space="0" w:color="auto"/>
              <w:left w:val="single" w:sz="24" w:space="0" w:color="FFFFFF" w:themeColor="background1"/>
              <w:bottom w:val="single" w:sz="4" w:space="0" w:color="auto"/>
            </w:tcBorders>
          </w:tcPr>
          <w:p w14:paraId="4DD8A5AB" w14:textId="47F149B6" w:rsidR="00EC31BD" w:rsidRPr="00EB798C" w:rsidRDefault="00EC31BD" w:rsidP="00EC31BD">
            <w:pPr>
              <w:rPr>
                <w:rFonts w:cs="Calibri"/>
                <w:szCs w:val="22"/>
              </w:rPr>
            </w:pPr>
          </w:p>
        </w:tc>
      </w:tr>
      <w:tr w:rsidR="00EC31BD" w14:paraId="2D4F77EF" w14:textId="77777777" w:rsidTr="526EB777">
        <w:tc>
          <w:tcPr>
            <w:tcW w:w="2830" w:type="dxa"/>
            <w:shd w:val="clear" w:color="auto" w:fill="D9D9D9" w:themeFill="background1" w:themeFillShade="D9"/>
          </w:tcPr>
          <w:p w14:paraId="796E5B31" w14:textId="726A28FB" w:rsidR="00EC31BD" w:rsidRPr="00EB798C" w:rsidRDefault="00EC31BD" w:rsidP="00EC31BD">
            <w:pPr>
              <w:rPr>
                <w:rFonts w:cs="Calibri"/>
                <w:szCs w:val="22"/>
              </w:rPr>
            </w:pPr>
            <w:r w:rsidRPr="00EB798C">
              <w:rPr>
                <w:rFonts w:cs="Calibri"/>
                <w:szCs w:val="22"/>
              </w:rPr>
              <w:t>Country of residence:</w:t>
            </w:r>
          </w:p>
        </w:tc>
        <w:tc>
          <w:tcPr>
            <w:tcW w:w="6804" w:type="dxa"/>
            <w:tcBorders>
              <w:top w:val="single" w:sz="4" w:space="0" w:color="auto"/>
              <w:left w:val="single" w:sz="24" w:space="0" w:color="FFFFFF" w:themeColor="background1"/>
              <w:bottom w:val="single" w:sz="4" w:space="0" w:color="auto"/>
            </w:tcBorders>
          </w:tcPr>
          <w:p w14:paraId="19AD6D86" w14:textId="0EA5A110" w:rsidR="00EC31BD" w:rsidRPr="00EB798C" w:rsidRDefault="00EC31BD" w:rsidP="00EC31BD">
            <w:pPr>
              <w:rPr>
                <w:rFonts w:cs="Calibri"/>
                <w:szCs w:val="22"/>
              </w:rPr>
            </w:pPr>
          </w:p>
        </w:tc>
      </w:tr>
      <w:tr w:rsidR="00EC31BD" w14:paraId="45D1BA98" w14:textId="77777777" w:rsidTr="526EB777">
        <w:tc>
          <w:tcPr>
            <w:tcW w:w="2830" w:type="dxa"/>
            <w:shd w:val="clear" w:color="auto" w:fill="D9D9D9" w:themeFill="background1" w:themeFillShade="D9"/>
          </w:tcPr>
          <w:p w14:paraId="1B389F06" w14:textId="6DB32695" w:rsidR="00EC31BD" w:rsidRPr="00EB798C" w:rsidRDefault="00EC31BD" w:rsidP="00EC31BD">
            <w:pPr>
              <w:rPr>
                <w:rFonts w:cs="Calibri"/>
                <w:szCs w:val="22"/>
              </w:rPr>
            </w:pPr>
            <w:r w:rsidRPr="00EB798C">
              <w:rPr>
                <w:rFonts w:cs="Calibri"/>
                <w:szCs w:val="22"/>
              </w:rPr>
              <w:t>GST registration number:</w:t>
            </w:r>
          </w:p>
        </w:tc>
        <w:tc>
          <w:tcPr>
            <w:tcW w:w="6804" w:type="dxa"/>
            <w:tcBorders>
              <w:top w:val="single" w:sz="4" w:space="0" w:color="auto"/>
              <w:left w:val="single" w:sz="24" w:space="0" w:color="FFFFFF" w:themeColor="background1"/>
              <w:bottom w:val="single" w:sz="4" w:space="0" w:color="auto"/>
            </w:tcBorders>
          </w:tcPr>
          <w:p w14:paraId="66397887" w14:textId="0320A368" w:rsidR="00EC31BD" w:rsidRPr="00EB798C" w:rsidRDefault="00EC31BD" w:rsidP="00EC31BD">
            <w:pPr>
              <w:rPr>
                <w:rFonts w:cs="Calibri"/>
                <w:szCs w:val="22"/>
              </w:rPr>
            </w:pPr>
          </w:p>
        </w:tc>
      </w:tr>
      <w:tr w:rsidR="00E77FE1" w14:paraId="203E9C3C" w14:textId="77777777" w:rsidTr="526EB777">
        <w:tc>
          <w:tcPr>
            <w:tcW w:w="2830" w:type="dxa"/>
            <w:shd w:val="clear" w:color="auto" w:fill="D9D9D9" w:themeFill="background1" w:themeFillShade="D9"/>
          </w:tcPr>
          <w:p w14:paraId="6D94FABC" w14:textId="5770AA06" w:rsidR="00E77FE1" w:rsidRPr="00EB798C" w:rsidRDefault="00E77FE1" w:rsidP="00EC31BD">
            <w:pPr>
              <w:rPr>
                <w:rFonts w:cs="Calibri"/>
                <w:szCs w:val="22"/>
              </w:rPr>
            </w:pPr>
          </w:p>
        </w:tc>
        <w:tc>
          <w:tcPr>
            <w:tcW w:w="6804" w:type="dxa"/>
            <w:tcBorders>
              <w:top w:val="single" w:sz="4" w:space="0" w:color="auto"/>
              <w:left w:val="single" w:sz="24" w:space="0" w:color="FFFFFF" w:themeColor="background1"/>
              <w:bottom w:val="single" w:sz="4" w:space="0" w:color="auto"/>
            </w:tcBorders>
          </w:tcPr>
          <w:p w14:paraId="0763F1C4" w14:textId="77777777" w:rsidR="00E77FE1" w:rsidRDefault="00E77FE1" w:rsidP="00EC31BD">
            <w:pPr>
              <w:rPr>
                <w:rFonts w:cs="Calibri"/>
                <w:szCs w:val="22"/>
              </w:rPr>
            </w:pPr>
          </w:p>
        </w:tc>
      </w:tr>
    </w:tbl>
    <w:p w14:paraId="228A3675" w14:textId="20B01BBE" w:rsidR="00B65733" w:rsidRPr="00A96136" w:rsidRDefault="00C50869" w:rsidP="00A96136">
      <w:pPr>
        <w:pStyle w:val="ListParagraph"/>
        <w:numPr>
          <w:ilvl w:val="1"/>
          <w:numId w:val="39"/>
        </w:numPr>
        <w:spacing w:after="120"/>
        <w:rPr>
          <w:rFonts w:cs="Calibri"/>
          <w:b/>
          <w:bCs/>
          <w:color w:val="196B24" w:themeColor="accent3"/>
          <w:sz w:val="28"/>
          <w:szCs w:val="28"/>
        </w:rPr>
      </w:pPr>
      <w:r w:rsidRPr="526EB777">
        <w:rPr>
          <w:rFonts w:cs="Calibri"/>
          <w:b/>
          <w:bCs/>
          <w:color w:val="196B24" w:themeColor="accent3"/>
          <w:sz w:val="28"/>
          <w:szCs w:val="28"/>
        </w:rPr>
        <w:t xml:space="preserve">Our Point of Contact </w:t>
      </w:r>
    </w:p>
    <w:tbl>
      <w:tblPr>
        <w:tblStyle w:val="TableGrid"/>
        <w:tblW w:w="9634" w:type="dxa"/>
        <w:tblLook w:val="04A0" w:firstRow="1" w:lastRow="0" w:firstColumn="1" w:lastColumn="0" w:noHBand="0" w:noVBand="1"/>
      </w:tblPr>
      <w:tblGrid>
        <w:gridCol w:w="2830"/>
        <w:gridCol w:w="6804"/>
      </w:tblGrid>
      <w:tr w:rsidR="00DA2C70" w:rsidRPr="0043423C" w14:paraId="76EFBEFB" w14:textId="77777777">
        <w:tc>
          <w:tcPr>
            <w:tcW w:w="2830" w:type="dxa"/>
            <w:shd w:val="clear" w:color="auto" w:fill="0F4761" w:themeFill="accent1" w:themeFillShade="BF"/>
          </w:tcPr>
          <w:p w14:paraId="6CAC7282" w14:textId="77777777" w:rsidR="00DA2C70" w:rsidRPr="0043423C" w:rsidRDefault="00DA2C70">
            <w:pPr>
              <w:rPr>
                <w:rFonts w:cs="Calibri"/>
                <w:b/>
                <w:bCs/>
                <w:color w:val="FFFFFF" w:themeColor="background1"/>
                <w:szCs w:val="22"/>
              </w:rPr>
            </w:pPr>
            <w:r w:rsidRPr="00B87E4E">
              <w:t>Item</w:t>
            </w:r>
          </w:p>
        </w:tc>
        <w:tc>
          <w:tcPr>
            <w:tcW w:w="6804" w:type="dxa"/>
            <w:shd w:val="clear" w:color="auto" w:fill="0F4761" w:themeFill="accent1" w:themeFillShade="BF"/>
          </w:tcPr>
          <w:p w14:paraId="2EB1D2C6" w14:textId="77777777" w:rsidR="00DA2C70" w:rsidRPr="0043423C" w:rsidRDefault="00DA2C70">
            <w:pPr>
              <w:rPr>
                <w:rFonts w:cs="Calibri"/>
                <w:b/>
                <w:bCs/>
                <w:color w:val="FFFFFF" w:themeColor="background1"/>
                <w:szCs w:val="22"/>
              </w:rPr>
            </w:pPr>
            <w:r>
              <w:rPr>
                <w:rFonts w:cs="Calibri"/>
                <w:b/>
                <w:bCs/>
                <w:color w:val="FFFFFF" w:themeColor="background1"/>
                <w:szCs w:val="22"/>
              </w:rPr>
              <w:t>Detail</w:t>
            </w:r>
          </w:p>
        </w:tc>
      </w:tr>
      <w:tr w:rsidR="00EB798C" w14:paraId="1BCCC4C6" w14:textId="77777777">
        <w:tc>
          <w:tcPr>
            <w:tcW w:w="2830" w:type="dxa"/>
            <w:shd w:val="clear" w:color="auto" w:fill="D9D9D9" w:themeFill="background1" w:themeFillShade="D9"/>
          </w:tcPr>
          <w:p w14:paraId="667EA735" w14:textId="67856F61" w:rsidR="00EB798C" w:rsidRPr="00F71D3A" w:rsidRDefault="00EB798C" w:rsidP="00EB798C">
            <w:pPr>
              <w:rPr>
                <w:rFonts w:cs="Calibri"/>
                <w:bCs/>
                <w:szCs w:val="22"/>
              </w:rPr>
            </w:pPr>
            <w:r w:rsidRPr="00F71D3A">
              <w:rPr>
                <w:rFonts w:cs="Calibri"/>
                <w:bCs/>
                <w:szCs w:val="22"/>
              </w:rPr>
              <w:t>Contact person:</w:t>
            </w:r>
          </w:p>
        </w:tc>
        <w:tc>
          <w:tcPr>
            <w:tcW w:w="6804" w:type="dxa"/>
            <w:tcBorders>
              <w:left w:val="single" w:sz="24" w:space="0" w:color="FFFFFF" w:themeColor="background1"/>
              <w:bottom w:val="single" w:sz="4" w:space="0" w:color="auto"/>
            </w:tcBorders>
          </w:tcPr>
          <w:p w14:paraId="23E17831" w14:textId="16296FED" w:rsidR="00EB798C" w:rsidRPr="00906AA0" w:rsidRDefault="00EB798C" w:rsidP="00EB798C">
            <w:pPr>
              <w:rPr>
                <w:rFonts w:cs="Calibri"/>
                <w:szCs w:val="22"/>
              </w:rPr>
            </w:pPr>
          </w:p>
        </w:tc>
      </w:tr>
      <w:tr w:rsidR="00EB798C" w14:paraId="6A80EE9F" w14:textId="77777777">
        <w:tc>
          <w:tcPr>
            <w:tcW w:w="2830" w:type="dxa"/>
            <w:shd w:val="clear" w:color="auto" w:fill="D9D9D9" w:themeFill="background1" w:themeFillShade="D9"/>
          </w:tcPr>
          <w:p w14:paraId="19A592A9" w14:textId="245CE18C" w:rsidR="00EB798C" w:rsidRPr="00F71D3A" w:rsidRDefault="00EB798C" w:rsidP="00EB798C">
            <w:pPr>
              <w:rPr>
                <w:rFonts w:cs="Calibri"/>
                <w:bCs/>
                <w:szCs w:val="22"/>
              </w:rPr>
            </w:pPr>
            <w:r w:rsidRPr="00F71D3A">
              <w:rPr>
                <w:rFonts w:cs="Calibri"/>
                <w:bCs/>
                <w:szCs w:val="22"/>
              </w:rPr>
              <w:t>Position:</w:t>
            </w:r>
          </w:p>
        </w:tc>
        <w:tc>
          <w:tcPr>
            <w:tcW w:w="6804" w:type="dxa"/>
            <w:tcBorders>
              <w:top w:val="single" w:sz="4" w:space="0" w:color="auto"/>
              <w:left w:val="single" w:sz="24" w:space="0" w:color="FFFFFF" w:themeColor="background1"/>
              <w:bottom w:val="single" w:sz="4" w:space="0" w:color="auto"/>
            </w:tcBorders>
          </w:tcPr>
          <w:p w14:paraId="7FF80FBE" w14:textId="4EB791D8" w:rsidR="00EB798C" w:rsidRPr="00906AA0" w:rsidRDefault="00EB798C" w:rsidP="00EB798C">
            <w:pPr>
              <w:rPr>
                <w:rFonts w:cs="Calibri"/>
                <w:szCs w:val="22"/>
              </w:rPr>
            </w:pPr>
          </w:p>
        </w:tc>
      </w:tr>
      <w:tr w:rsidR="00EB798C" w14:paraId="76122229" w14:textId="77777777">
        <w:tc>
          <w:tcPr>
            <w:tcW w:w="2830" w:type="dxa"/>
            <w:shd w:val="clear" w:color="auto" w:fill="D9D9D9" w:themeFill="background1" w:themeFillShade="D9"/>
          </w:tcPr>
          <w:p w14:paraId="5E4D7BCD" w14:textId="737EF1D4" w:rsidR="00EB798C" w:rsidRPr="00F71D3A" w:rsidRDefault="00EB798C" w:rsidP="00EB798C">
            <w:pPr>
              <w:rPr>
                <w:rFonts w:cs="Calibri"/>
                <w:bCs/>
                <w:szCs w:val="22"/>
              </w:rPr>
            </w:pPr>
            <w:r w:rsidRPr="00F71D3A">
              <w:rPr>
                <w:rFonts w:cs="Calibri"/>
                <w:bCs/>
                <w:szCs w:val="22"/>
              </w:rPr>
              <w:t>Mobile number:</w:t>
            </w:r>
          </w:p>
        </w:tc>
        <w:tc>
          <w:tcPr>
            <w:tcW w:w="6804" w:type="dxa"/>
            <w:tcBorders>
              <w:top w:val="single" w:sz="4" w:space="0" w:color="auto"/>
              <w:left w:val="single" w:sz="24" w:space="0" w:color="FFFFFF" w:themeColor="background1"/>
              <w:bottom w:val="single" w:sz="4" w:space="0" w:color="auto"/>
            </w:tcBorders>
          </w:tcPr>
          <w:p w14:paraId="5D9346DB" w14:textId="7362E588" w:rsidR="00EB798C" w:rsidRPr="005936DA" w:rsidRDefault="00EB798C" w:rsidP="00EB798C">
            <w:pPr>
              <w:rPr>
                <w:rFonts w:cs="Calibri"/>
                <w:color w:val="000000" w:themeColor="text1"/>
                <w:szCs w:val="22"/>
              </w:rPr>
            </w:pPr>
          </w:p>
        </w:tc>
      </w:tr>
      <w:tr w:rsidR="00EB798C" w14:paraId="0154F231" w14:textId="77777777">
        <w:tc>
          <w:tcPr>
            <w:tcW w:w="2830" w:type="dxa"/>
            <w:shd w:val="clear" w:color="auto" w:fill="D9D9D9" w:themeFill="background1" w:themeFillShade="D9"/>
          </w:tcPr>
          <w:p w14:paraId="30B58099" w14:textId="536314C8" w:rsidR="00EB798C" w:rsidRPr="00F71D3A" w:rsidRDefault="00EB798C" w:rsidP="00EB798C">
            <w:pPr>
              <w:rPr>
                <w:rFonts w:cs="Calibri"/>
                <w:bCs/>
                <w:szCs w:val="22"/>
              </w:rPr>
            </w:pPr>
            <w:r w:rsidRPr="00F71D3A">
              <w:rPr>
                <w:rFonts w:cs="Calibri"/>
                <w:bCs/>
                <w:szCs w:val="22"/>
              </w:rPr>
              <w:t>Email address:</w:t>
            </w:r>
          </w:p>
        </w:tc>
        <w:tc>
          <w:tcPr>
            <w:tcW w:w="6804" w:type="dxa"/>
            <w:tcBorders>
              <w:top w:val="single" w:sz="4" w:space="0" w:color="auto"/>
              <w:left w:val="single" w:sz="24" w:space="0" w:color="FFFFFF" w:themeColor="background1"/>
              <w:bottom w:val="single" w:sz="4" w:space="0" w:color="auto"/>
            </w:tcBorders>
          </w:tcPr>
          <w:p w14:paraId="3E13313E" w14:textId="340C78FC" w:rsidR="00BB5F22" w:rsidRPr="00BB5F22" w:rsidRDefault="00BB5F22" w:rsidP="00EB798C">
            <w:pPr>
              <w:rPr>
                <w:rFonts w:cs="Calibri"/>
                <w:szCs w:val="22"/>
              </w:rPr>
            </w:pPr>
          </w:p>
        </w:tc>
      </w:tr>
    </w:tbl>
    <w:p w14:paraId="1694AF91" w14:textId="77777777" w:rsidR="005F677A" w:rsidRDefault="005F677A" w:rsidP="00C50869">
      <w:pPr>
        <w:spacing w:after="120"/>
        <w:rPr>
          <w:rFonts w:cs="Calibri"/>
          <w:b/>
          <w:bCs/>
          <w:color w:val="196B24" w:themeColor="accent3"/>
          <w:sz w:val="28"/>
          <w:szCs w:val="28"/>
        </w:rPr>
      </w:pPr>
    </w:p>
    <w:p w14:paraId="7F51FE44" w14:textId="6F6C6C36" w:rsidR="00241F3D" w:rsidRDefault="00C6316E" w:rsidP="00241F3D">
      <w:pPr>
        <w:pStyle w:val="ListParagraph"/>
        <w:numPr>
          <w:ilvl w:val="0"/>
          <w:numId w:val="39"/>
        </w:numPr>
        <w:spacing w:after="120"/>
        <w:rPr>
          <w:rFonts w:cs="Calibri"/>
          <w:b/>
          <w:bCs/>
          <w:color w:val="196B24" w:themeColor="accent3"/>
          <w:sz w:val="28"/>
          <w:szCs w:val="28"/>
        </w:rPr>
      </w:pPr>
      <w:r>
        <w:rPr>
          <w:rFonts w:cs="Calibri"/>
          <w:b/>
          <w:bCs/>
          <w:color w:val="196B24" w:themeColor="accent3"/>
          <w:sz w:val="28"/>
          <w:szCs w:val="28"/>
        </w:rPr>
        <w:t xml:space="preserve">Response to the </w:t>
      </w:r>
      <w:r w:rsidR="002A4D8F">
        <w:rPr>
          <w:rFonts w:cs="Calibri"/>
          <w:b/>
          <w:bCs/>
          <w:color w:val="196B24" w:themeColor="accent3"/>
          <w:sz w:val="28"/>
          <w:szCs w:val="28"/>
        </w:rPr>
        <w:t xml:space="preserve">Requirements </w:t>
      </w:r>
    </w:p>
    <w:tbl>
      <w:tblPr>
        <w:tblStyle w:val="TableGrid"/>
        <w:tblpPr w:leftFromText="180" w:rightFromText="180" w:vertAnchor="text" w:horzAnchor="margin" w:tblpY="71"/>
        <w:tblW w:w="0" w:type="auto"/>
        <w:tblBorders>
          <w:top w:val="single" w:sz="12" w:space="0" w:color="7030A0"/>
          <w:left w:val="single" w:sz="12" w:space="0" w:color="7030A0"/>
          <w:bottom w:val="single" w:sz="12" w:space="0" w:color="7030A0"/>
          <w:right w:val="single" w:sz="12" w:space="0" w:color="7030A0"/>
          <w:insideH w:val="none" w:sz="0" w:space="0" w:color="auto"/>
          <w:insideV w:val="none" w:sz="0" w:space="0" w:color="auto"/>
        </w:tblBorders>
        <w:tblLayout w:type="fixed"/>
        <w:tblLook w:val="04A0" w:firstRow="1" w:lastRow="0" w:firstColumn="1" w:lastColumn="0" w:noHBand="0" w:noVBand="1"/>
      </w:tblPr>
      <w:tblGrid>
        <w:gridCol w:w="9248"/>
      </w:tblGrid>
      <w:tr w:rsidR="00A15C3C" w:rsidRPr="00963A8F" w14:paraId="35DF9201" w14:textId="77777777">
        <w:tc>
          <w:tcPr>
            <w:tcW w:w="9248" w:type="dxa"/>
          </w:tcPr>
          <w:p w14:paraId="1804BCC9" w14:textId="77777777" w:rsidR="00A15C3C" w:rsidRPr="00963A8F" w:rsidRDefault="00A15C3C">
            <w:pPr>
              <w:pStyle w:val="BodyText"/>
              <w:ind w:left="0"/>
              <w:rPr>
                <w:rFonts w:ascii="Arial" w:hAnsi="Arial" w:cs="Arial"/>
                <w:b/>
                <w:color w:val="7030A0"/>
                <w:sz w:val="20"/>
                <w:szCs w:val="20"/>
              </w:rPr>
            </w:pPr>
            <w:r w:rsidRPr="00963A8F">
              <w:rPr>
                <w:rFonts w:ascii="Arial" w:hAnsi="Arial" w:cs="Arial"/>
                <w:b/>
                <w:noProof/>
                <w:color w:val="7030A0"/>
                <w:sz w:val="20"/>
                <w:szCs w:val="20"/>
                <w:lang w:eastAsia="en-NZ"/>
              </w:rPr>
              <mc:AlternateContent>
                <mc:Choice Requires="wps">
                  <w:drawing>
                    <wp:anchor distT="0" distB="0" distL="114300" distR="114300" simplePos="0" relativeHeight="251658251" behindDoc="0" locked="0" layoutInCell="1" allowOverlap="1" wp14:anchorId="7867C531" wp14:editId="4004EE2C">
                      <wp:simplePos x="0" y="0"/>
                      <wp:positionH relativeFrom="column">
                        <wp:posOffset>-66675</wp:posOffset>
                      </wp:positionH>
                      <wp:positionV relativeFrom="paragraph">
                        <wp:posOffset>38325</wp:posOffset>
                      </wp:positionV>
                      <wp:extent cx="266700" cy="262890"/>
                      <wp:effectExtent l="0" t="0" r="19050" b="22860"/>
                      <wp:wrapNone/>
                      <wp:docPr id="1652342115" name="Oval 1652342115"/>
                      <wp:cNvGraphicFramePr/>
                      <a:graphic xmlns:a="http://schemas.openxmlformats.org/drawingml/2006/main">
                        <a:graphicData uri="http://schemas.microsoft.com/office/word/2010/wordprocessingShape">
                          <wps:wsp>
                            <wps:cNvSpPr/>
                            <wps:spPr>
                              <a:xfrm>
                                <a:off x="0" y="0"/>
                                <a:ext cx="266700" cy="262890"/>
                              </a:xfrm>
                              <a:prstGeom prst="ellipse">
                                <a:avLst/>
                              </a:prstGeom>
                              <a:noFill/>
                              <a:ln w="12700" cap="flat" cmpd="sng" algn="ctr">
                                <a:solidFill>
                                  <a:srgbClr val="7030A0"/>
                                </a:solidFill>
                                <a:prstDash val="solid"/>
                                <a:miter lim="800000"/>
                              </a:ln>
                              <a:effectLst/>
                            </wps:spPr>
                            <wps:txbx>
                              <w:txbxContent>
                                <w:p w14:paraId="05B85801" w14:textId="77777777" w:rsidR="00A15C3C" w:rsidRDefault="00A15C3C" w:rsidP="00A15C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6FF047F3">
                    <v:oval id="Oval 1652342115" style="position:absolute;margin-left:-5.25pt;margin-top:3pt;width:21pt;height:20.7pt;z-index:251658251;visibility:visible;mso-wrap-style:square;mso-wrap-distance-left:9pt;mso-wrap-distance-top:0;mso-wrap-distance-right:9pt;mso-wrap-distance-bottom:0;mso-position-horizontal:absolute;mso-position-horizontal-relative:text;mso-position-vertical:absolute;mso-position-vertical-relative:text;v-text-anchor:middle" o:spid="_x0000_s1028" filled="f" strokecolor="#7030a0" strokeweight="1pt" w14:anchorId="7867C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">
                      <v:stroke joinstyle="miter"/>
                      <v:textbox>
                        <w:txbxContent>
                          <w:p w:rsidR="00A15C3C" w:rsidP="00A15C3C" w:rsidRDefault="00A15C3C" w14:paraId="0A37501D" w14:textId="77777777">
                            <w:pPr>
                              <w:jc w:val="center"/>
                            </w:pPr>
                          </w:p>
                        </w:txbxContent>
                      </v:textbox>
                    </v:oval>
                  </w:pict>
                </mc:Fallback>
              </mc:AlternateContent>
            </w:r>
            <w:r w:rsidRPr="00963A8F">
              <w:rPr>
                <w:rFonts w:ascii="Arial" w:hAnsi="Arial" w:cs="Arial"/>
                <w:b/>
                <w:noProof/>
                <w:color w:val="7030A0"/>
                <w:sz w:val="20"/>
                <w:szCs w:val="20"/>
                <w:lang w:eastAsia="en-NZ"/>
              </w:rPr>
              <mc:AlternateContent>
                <mc:Choice Requires="wps">
                  <w:drawing>
                    <wp:anchor distT="0" distB="0" distL="114300" distR="114300" simplePos="0" relativeHeight="251658250" behindDoc="0" locked="0" layoutInCell="1" allowOverlap="1" wp14:anchorId="1831F41D" wp14:editId="4F6EC61D">
                      <wp:simplePos x="0" y="0"/>
                      <wp:positionH relativeFrom="column">
                        <wp:posOffset>-50800</wp:posOffset>
                      </wp:positionH>
                      <wp:positionV relativeFrom="paragraph">
                        <wp:posOffset>-72390</wp:posOffset>
                      </wp:positionV>
                      <wp:extent cx="297180" cy="377190"/>
                      <wp:effectExtent l="0" t="0" r="0" b="3810"/>
                      <wp:wrapNone/>
                      <wp:docPr id="1794414274" name="Text Box 1794414274"/>
                      <wp:cNvGraphicFramePr/>
                      <a:graphic xmlns:a="http://schemas.openxmlformats.org/drawingml/2006/main">
                        <a:graphicData uri="http://schemas.microsoft.com/office/word/2010/wordprocessingShape">
                          <wps:wsp>
                            <wps:cNvSpPr txBox="1"/>
                            <wps:spPr>
                              <a:xfrm>
                                <a:off x="0" y="0"/>
                                <a:ext cx="297180" cy="377190"/>
                              </a:xfrm>
                              <a:prstGeom prst="rect">
                                <a:avLst/>
                              </a:prstGeom>
                              <a:noFill/>
                              <a:ln w="6350">
                                <a:noFill/>
                              </a:ln>
                            </wps:spPr>
                            <wps:txbx>
                              <w:txbxContent>
                                <w:p w14:paraId="0C14E0E7" w14:textId="77777777" w:rsidR="00A15C3C" w:rsidRPr="00642D79" w:rsidRDefault="00A15C3C" w:rsidP="00A15C3C">
                                  <w:pPr>
                                    <w:rPr>
                                      <w:b/>
                                      <w:color w:val="FFFFFF" w:themeColor="background1"/>
                                      <w:sz w:val="32"/>
                                    </w:rPr>
                                  </w:pPr>
                                  <w:proofErr w:type="spellStart"/>
                                  <w:r w:rsidRPr="00642D79">
                                    <w:rPr>
                                      <w:b/>
                                      <w:color w:val="7030A0"/>
                                      <w:sz w:val="32"/>
                                    </w:rPr>
                                    <w:t>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BA424E1">
                    <v:shape id="Text Box 1794414274" style="position:absolute;margin-left:-4pt;margin-top:-5.7pt;width:23.4pt;height:29.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" w14:anchorId="1831F41D">
                      <v:textbox>
                        <w:txbxContent>
                          <w:p w:rsidRPr="00642D79" w:rsidR="00A15C3C" w:rsidP="00A15C3C" w:rsidRDefault="00A15C3C" w14:paraId="3FABC7AD" w14:textId="77777777">
                            <w:pPr>
                              <w:rPr>
                                <w:b/>
                                <w:color w:val="FFFFFF" w:themeColor="background1"/>
                                <w:sz w:val="32"/>
                              </w:rPr>
                            </w:pPr>
                            <w:r w:rsidRPr="00642D79">
                              <w:rPr>
                                <w:b/>
                                <w:color w:val="7030A0"/>
                                <w:sz w:val="32"/>
                              </w:rPr>
                              <w:t>i</w:t>
                            </w:r>
                          </w:p>
                        </w:txbxContent>
                      </v:textbox>
                    </v:shape>
                  </w:pict>
                </mc:Fallback>
              </mc:AlternateContent>
            </w:r>
            <w:r w:rsidRPr="00963A8F">
              <w:rPr>
                <w:rFonts w:ascii="Arial" w:hAnsi="Arial" w:cs="Arial"/>
                <w:b/>
                <w:color w:val="7030A0"/>
                <w:sz w:val="20"/>
                <w:szCs w:val="20"/>
              </w:rPr>
              <w:t xml:space="preserve">         RESPONDENT TIP</w:t>
            </w:r>
          </w:p>
          <w:p w14:paraId="08CB2DB6" w14:textId="7F1D49E5" w:rsidR="00A15C3C" w:rsidRDefault="00A15C3C">
            <w:pPr>
              <w:pStyle w:val="BodyText"/>
              <w:numPr>
                <w:ilvl w:val="0"/>
                <w:numId w:val="20"/>
              </w:numPr>
              <w:spacing w:after="120"/>
              <w:rPr>
                <w:rFonts w:ascii="Arial" w:hAnsi="Arial" w:cs="Arial"/>
                <w:color w:val="7030A0"/>
                <w:sz w:val="20"/>
                <w:szCs w:val="20"/>
              </w:rPr>
            </w:pPr>
            <w:r>
              <w:rPr>
                <w:rFonts w:ascii="Arial" w:hAnsi="Arial" w:cs="Arial"/>
                <w:color w:val="7030A0"/>
                <w:sz w:val="20"/>
                <w:szCs w:val="20"/>
              </w:rPr>
              <w:t>Carefully read RFP Section 2 (Our Requirements) and Section 4 (Evaluation) then provide you</w:t>
            </w:r>
            <w:r w:rsidR="00484BB2">
              <w:rPr>
                <w:rFonts w:ascii="Arial" w:hAnsi="Arial" w:cs="Arial"/>
                <w:color w:val="7030A0"/>
                <w:sz w:val="20"/>
                <w:szCs w:val="20"/>
              </w:rPr>
              <w:t xml:space="preserve">r </w:t>
            </w:r>
            <w:r>
              <w:rPr>
                <w:rFonts w:ascii="Arial" w:hAnsi="Arial" w:cs="Arial"/>
                <w:color w:val="7030A0"/>
                <w:sz w:val="20"/>
                <w:szCs w:val="20"/>
              </w:rPr>
              <w:t>responses demonstrating your organisations’ ability to meet the criteria.</w:t>
            </w:r>
          </w:p>
          <w:p w14:paraId="75A5458D" w14:textId="77777777" w:rsidR="00A15C3C" w:rsidRDefault="00A15C3C">
            <w:pPr>
              <w:pStyle w:val="BodyText"/>
              <w:numPr>
                <w:ilvl w:val="0"/>
                <w:numId w:val="20"/>
              </w:numPr>
              <w:spacing w:after="120"/>
              <w:rPr>
                <w:rFonts w:ascii="Arial" w:hAnsi="Arial" w:cs="Arial"/>
                <w:color w:val="7030A0"/>
                <w:sz w:val="20"/>
                <w:szCs w:val="20"/>
              </w:rPr>
            </w:pPr>
            <w:r>
              <w:rPr>
                <w:rFonts w:ascii="Arial" w:hAnsi="Arial" w:cs="Arial"/>
                <w:color w:val="7030A0"/>
                <w:sz w:val="20"/>
                <w:szCs w:val="20"/>
              </w:rPr>
              <w:t xml:space="preserve">Please mark any information that is ‘commercially sensitive’ or ‘confidential information’ to your business so that the Procurement Lead knows. You cannot make the whole document confidential unless this is truly the case. </w:t>
            </w:r>
          </w:p>
          <w:p w14:paraId="606A3964" w14:textId="77777777" w:rsidR="00A15C3C" w:rsidRDefault="00A15C3C">
            <w:pPr>
              <w:pStyle w:val="BodyText"/>
              <w:numPr>
                <w:ilvl w:val="0"/>
                <w:numId w:val="20"/>
              </w:numPr>
              <w:spacing w:after="120"/>
              <w:rPr>
                <w:rFonts w:ascii="Arial" w:hAnsi="Arial" w:cs="Arial"/>
                <w:color w:val="7030A0"/>
                <w:sz w:val="20"/>
                <w:szCs w:val="20"/>
              </w:rPr>
            </w:pPr>
            <w:r>
              <w:rPr>
                <w:rFonts w:ascii="Arial" w:hAnsi="Arial" w:cs="Arial"/>
                <w:color w:val="7030A0"/>
                <w:sz w:val="20"/>
                <w:szCs w:val="20"/>
              </w:rPr>
              <w:t>Note the page limit for some questions. If you exceed the page limit on any section, the Tender Evaluation Team may not read or consider this material.</w:t>
            </w:r>
          </w:p>
          <w:p w14:paraId="6628A53D" w14:textId="77777777" w:rsidR="00A15C3C" w:rsidRDefault="00A15C3C">
            <w:pPr>
              <w:pStyle w:val="BodyText"/>
              <w:numPr>
                <w:ilvl w:val="0"/>
                <w:numId w:val="20"/>
              </w:numPr>
              <w:spacing w:after="120"/>
              <w:rPr>
                <w:rFonts w:ascii="Arial" w:hAnsi="Arial" w:cs="Arial"/>
                <w:color w:val="7030A0"/>
                <w:sz w:val="20"/>
                <w:szCs w:val="20"/>
              </w:rPr>
            </w:pPr>
            <w:r>
              <w:rPr>
                <w:rFonts w:ascii="Arial" w:hAnsi="Arial" w:cs="Arial"/>
                <w:color w:val="7030A0"/>
                <w:sz w:val="20"/>
                <w:szCs w:val="20"/>
              </w:rPr>
              <w:t xml:space="preserve">Keep it simple. If an answer is another document e.g. a marketing brochure, just cut and paste the relevant part into this form. Do not show the whole document unless necessary – the Procurement Lead may not read it all. </w:t>
            </w:r>
          </w:p>
          <w:p w14:paraId="4058154A" w14:textId="29ADC339" w:rsidR="00A15C3C" w:rsidRDefault="00A15C3C">
            <w:pPr>
              <w:pStyle w:val="BodyText"/>
              <w:numPr>
                <w:ilvl w:val="0"/>
                <w:numId w:val="20"/>
              </w:numPr>
              <w:spacing w:after="120"/>
              <w:rPr>
                <w:rFonts w:ascii="Arial" w:hAnsi="Arial" w:cs="Arial"/>
                <w:color w:val="7030A0"/>
                <w:sz w:val="20"/>
                <w:szCs w:val="20"/>
              </w:rPr>
            </w:pPr>
            <w:r>
              <w:rPr>
                <w:rFonts w:ascii="Arial" w:hAnsi="Arial" w:cs="Arial"/>
                <w:color w:val="7030A0"/>
                <w:sz w:val="20"/>
                <w:szCs w:val="20"/>
              </w:rPr>
              <w:t xml:space="preserve">Any video or separate documents should be uploaded and the link </w:t>
            </w:r>
            <w:r w:rsidR="00D7229E">
              <w:rPr>
                <w:rFonts w:ascii="Arial" w:hAnsi="Arial" w:cs="Arial"/>
                <w:color w:val="7030A0"/>
                <w:sz w:val="20"/>
                <w:szCs w:val="20"/>
              </w:rPr>
              <w:t>attached to the emailed Proposal</w:t>
            </w:r>
            <w:r>
              <w:rPr>
                <w:rFonts w:ascii="Arial" w:hAnsi="Arial" w:cs="Arial"/>
                <w:color w:val="7030A0"/>
                <w:sz w:val="20"/>
                <w:szCs w:val="20"/>
              </w:rPr>
              <w:t xml:space="preserve">. </w:t>
            </w:r>
            <w:r w:rsidR="00B20E10">
              <w:rPr>
                <w:rFonts w:ascii="Arial" w:hAnsi="Arial" w:cs="Arial"/>
                <w:color w:val="7030A0"/>
                <w:sz w:val="20"/>
                <w:szCs w:val="20"/>
              </w:rPr>
              <w:t>b</w:t>
            </w:r>
          </w:p>
          <w:p w14:paraId="0E358297" w14:textId="5FCFB017" w:rsidR="00A15C3C" w:rsidRPr="00D7486C" w:rsidRDefault="00A15C3C">
            <w:pPr>
              <w:pStyle w:val="BodyText"/>
              <w:numPr>
                <w:ilvl w:val="0"/>
                <w:numId w:val="20"/>
              </w:numPr>
              <w:spacing w:after="120"/>
              <w:rPr>
                <w:rFonts w:ascii="Arial" w:hAnsi="Arial" w:cs="Arial"/>
                <w:color w:val="7030A0"/>
                <w:sz w:val="20"/>
                <w:szCs w:val="20"/>
              </w:rPr>
            </w:pPr>
            <w:r>
              <w:rPr>
                <w:rFonts w:ascii="Arial" w:hAnsi="Arial" w:cs="Arial"/>
                <w:color w:val="7030A0"/>
                <w:sz w:val="20"/>
                <w:szCs w:val="20"/>
              </w:rPr>
              <w:t xml:space="preserve">You </w:t>
            </w:r>
            <w:r w:rsidR="007D7D5F">
              <w:rPr>
                <w:rFonts w:ascii="Arial" w:hAnsi="Arial" w:cs="Arial"/>
                <w:color w:val="7030A0"/>
                <w:sz w:val="20"/>
                <w:szCs w:val="20"/>
              </w:rPr>
              <w:t>may include</w:t>
            </w:r>
            <w:r>
              <w:rPr>
                <w:rFonts w:ascii="Arial" w:hAnsi="Arial" w:cs="Arial"/>
                <w:color w:val="7030A0"/>
                <w:sz w:val="20"/>
                <w:szCs w:val="20"/>
              </w:rPr>
              <w:t xml:space="preserve"> extra </w:t>
            </w:r>
            <w:r w:rsidR="007D7D5F">
              <w:rPr>
                <w:rFonts w:ascii="Arial" w:hAnsi="Arial" w:cs="Arial"/>
                <w:color w:val="7030A0"/>
                <w:sz w:val="20"/>
                <w:szCs w:val="20"/>
              </w:rPr>
              <w:t>information</w:t>
            </w:r>
            <w:r>
              <w:rPr>
                <w:rFonts w:ascii="Arial" w:hAnsi="Arial" w:cs="Arial"/>
                <w:color w:val="7030A0"/>
                <w:sz w:val="20"/>
                <w:szCs w:val="20"/>
              </w:rPr>
              <w:t xml:space="preserve"> in you Proposal but only if it adds value and is relevant. </w:t>
            </w:r>
          </w:p>
        </w:tc>
      </w:tr>
      <w:tr w:rsidR="00A15C3C" w:rsidRPr="00963A8F" w14:paraId="24555342" w14:textId="77777777" w:rsidTr="007D7D5F">
        <w:trPr>
          <w:trHeight w:val="80"/>
        </w:trPr>
        <w:tc>
          <w:tcPr>
            <w:tcW w:w="9248" w:type="dxa"/>
          </w:tcPr>
          <w:p w14:paraId="5CF0FE36" w14:textId="77777777" w:rsidR="00A15C3C" w:rsidRPr="00963A8F" w:rsidRDefault="00A15C3C">
            <w:pPr>
              <w:pStyle w:val="BodyText"/>
              <w:ind w:left="0"/>
              <w:rPr>
                <w:rFonts w:ascii="Arial" w:hAnsi="Arial" w:cs="Arial"/>
                <w:b/>
                <w:noProof/>
                <w:color w:val="7030A0"/>
                <w:sz w:val="20"/>
                <w:szCs w:val="20"/>
                <w:lang w:eastAsia="en-NZ"/>
              </w:rPr>
            </w:pPr>
          </w:p>
        </w:tc>
      </w:tr>
    </w:tbl>
    <w:p w14:paraId="1B58345B" w14:textId="77777777" w:rsidR="00241F3D" w:rsidRDefault="00241F3D" w:rsidP="00241F3D">
      <w:pPr>
        <w:spacing w:after="120"/>
        <w:rPr>
          <w:rFonts w:cs="Calibri"/>
          <w:b/>
          <w:bCs/>
          <w:color w:val="196B24" w:themeColor="accent3"/>
          <w:sz w:val="28"/>
          <w:szCs w:val="28"/>
        </w:rPr>
      </w:pPr>
    </w:p>
    <w:p w14:paraId="3EAE305B" w14:textId="640C4A33" w:rsidR="00241F3D" w:rsidRDefault="00A15C3C" w:rsidP="00241F3D">
      <w:pPr>
        <w:spacing w:after="120"/>
        <w:rPr>
          <w:rFonts w:cs="Calibri"/>
          <w:b/>
          <w:bCs/>
          <w:color w:val="196B24" w:themeColor="accent3"/>
          <w:sz w:val="28"/>
          <w:szCs w:val="28"/>
        </w:rPr>
      </w:pPr>
      <w:r>
        <w:rPr>
          <w:rFonts w:cs="Calibri"/>
          <w:b/>
          <w:bCs/>
          <w:color w:val="196B24" w:themeColor="accent3"/>
          <w:sz w:val="28"/>
          <w:szCs w:val="28"/>
        </w:rPr>
        <w:t>2.1. Pre-conditions</w:t>
      </w:r>
    </w:p>
    <w:tbl>
      <w:tblPr>
        <w:tblStyle w:val="TableGrid"/>
        <w:tblpPr w:leftFromText="180" w:rightFromText="180" w:vertAnchor="text" w:horzAnchor="margin" w:tblpY="71"/>
        <w:tblW w:w="0" w:type="auto"/>
        <w:tblBorders>
          <w:top w:val="single" w:sz="12" w:space="0" w:color="7030A0"/>
          <w:left w:val="single" w:sz="12" w:space="0" w:color="7030A0"/>
          <w:bottom w:val="single" w:sz="12" w:space="0" w:color="7030A0"/>
          <w:right w:val="single" w:sz="12" w:space="0" w:color="7030A0"/>
          <w:insideH w:val="none" w:sz="0" w:space="0" w:color="auto"/>
          <w:insideV w:val="none" w:sz="0" w:space="0" w:color="auto"/>
        </w:tblBorders>
        <w:tblLayout w:type="fixed"/>
        <w:tblLook w:val="04A0" w:firstRow="1" w:lastRow="0" w:firstColumn="1" w:lastColumn="0" w:noHBand="0" w:noVBand="1"/>
      </w:tblPr>
      <w:tblGrid>
        <w:gridCol w:w="9248"/>
      </w:tblGrid>
      <w:tr w:rsidR="007D7D5F" w:rsidRPr="00963A8F" w14:paraId="591764AC" w14:textId="77777777">
        <w:tc>
          <w:tcPr>
            <w:tcW w:w="9248" w:type="dxa"/>
          </w:tcPr>
          <w:p w14:paraId="1F8D4B67" w14:textId="77777777" w:rsidR="007D7D5F" w:rsidRPr="00963A8F" w:rsidRDefault="007D7D5F">
            <w:pPr>
              <w:pStyle w:val="BodyText"/>
              <w:ind w:left="0"/>
              <w:rPr>
                <w:rFonts w:ascii="Arial" w:hAnsi="Arial" w:cs="Arial"/>
                <w:b/>
                <w:color w:val="7030A0"/>
                <w:sz w:val="20"/>
                <w:szCs w:val="20"/>
              </w:rPr>
            </w:pPr>
            <w:r w:rsidRPr="00963A8F">
              <w:rPr>
                <w:rFonts w:ascii="Arial" w:hAnsi="Arial" w:cs="Arial"/>
                <w:b/>
                <w:noProof/>
                <w:color w:val="7030A0"/>
                <w:sz w:val="20"/>
                <w:szCs w:val="20"/>
                <w:lang w:eastAsia="en-NZ"/>
              </w:rPr>
              <mc:AlternateContent>
                <mc:Choice Requires="wps">
                  <w:drawing>
                    <wp:anchor distT="0" distB="0" distL="114300" distR="114300" simplePos="0" relativeHeight="251658253" behindDoc="0" locked="0" layoutInCell="1" allowOverlap="1" wp14:anchorId="128BC065" wp14:editId="166095CC">
                      <wp:simplePos x="0" y="0"/>
                      <wp:positionH relativeFrom="column">
                        <wp:posOffset>-66675</wp:posOffset>
                      </wp:positionH>
                      <wp:positionV relativeFrom="paragraph">
                        <wp:posOffset>38325</wp:posOffset>
                      </wp:positionV>
                      <wp:extent cx="266700" cy="262890"/>
                      <wp:effectExtent l="0" t="0" r="19050" b="22860"/>
                      <wp:wrapNone/>
                      <wp:docPr id="225350631" name="Oval 225350631"/>
                      <wp:cNvGraphicFramePr/>
                      <a:graphic xmlns:a="http://schemas.openxmlformats.org/drawingml/2006/main">
                        <a:graphicData uri="http://schemas.microsoft.com/office/word/2010/wordprocessingShape">
                          <wps:wsp>
                            <wps:cNvSpPr/>
                            <wps:spPr>
                              <a:xfrm>
                                <a:off x="0" y="0"/>
                                <a:ext cx="266700" cy="262890"/>
                              </a:xfrm>
                              <a:prstGeom prst="ellipse">
                                <a:avLst/>
                              </a:prstGeom>
                              <a:noFill/>
                              <a:ln w="12700" cap="flat" cmpd="sng" algn="ctr">
                                <a:solidFill>
                                  <a:srgbClr val="7030A0"/>
                                </a:solidFill>
                                <a:prstDash val="solid"/>
                                <a:miter lim="800000"/>
                              </a:ln>
                              <a:effectLst/>
                            </wps:spPr>
                            <wps:txbx>
                              <w:txbxContent>
                                <w:p w14:paraId="685BF3B3" w14:textId="77777777" w:rsidR="007D7D5F" w:rsidRDefault="007D7D5F" w:rsidP="007D7D5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1763031D">
                    <v:oval id="Oval 225350631" style="position:absolute;margin-left:-5.25pt;margin-top:3pt;width:21pt;height:20.7pt;z-index:251658253;visibility:visible;mso-wrap-style:square;mso-wrap-distance-left:9pt;mso-wrap-distance-top:0;mso-wrap-distance-right:9pt;mso-wrap-distance-bottom:0;mso-position-horizontal:absolute;mso-position-horizontal-relative:text;mso-position-vertical:absolute;mso-position-vertical-relative:text;v-text-anchor:middle" o:spid="_x0000_s1030" filled="f" strokecolor="#7030a0" strokeweight="1pt" w14:anchorId="128BC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">
                      <v:stroke joinstyle="miter"/>
                      <v:textbox>
                        <w:txbxContent>
                          <w:p w:rsidR="007D7D5F" w:rsidP="007D7D5F" w:rsidRDefault="007D7D5F" w14:paraId="5DAB6C7B" w14:textId="77777777">
                            <w:pPr>
                              <w:jc w:val="center"/>
                            </w:pPr>
                          </w:p>
                        </w:txbxContent>
                      </v:textbox>
                    </v:oval>
                  </w:pict>
                </mc:Fallback>
              </mc:AlternateContent>
            </w:r>
            <w:r w:rsidRPr="00963A8F">
              <w:rPr>
                <w:rFonts w:ascii="Arial" w:hAnsi="Arial" w:cs="Arial"/>
                <w:b/>
                <w:noProof/>
                <w:color w:val="7030A0"/>
                <w:sz w:val="20"/>
                <w:szCs w:val="20"/>
                <w:lang w:eastAsia="en-NZ"/>
              </w:rPr>
              <mc:AlternateContent>
                <mc:Choice Requires="wps">
                  <w:drawing>
                    <wp:anchor distT="0" distB="0" distL="114300" distR="114300" simplePos="0" relativeHeight="251658252" behindDoc="0" locked="0" layoutInCell="1" allowOverlap="1" wp14:anchorId="125F61F1" wp14:editId="703D222E">
                      <wp:simplePos x="0" y="0"/>
                      <wp:positionH relativeFrom="column">
                        <wp:posOffset>-50800</wp:posOffset>
                      </wp:positionH>
                      <wp:positionV relativeFrom="paragraph">
                        <wp:posOffset>-72390</wp:posOffset>
                      </wp:positionV>
                      <wp:extent cx="297180" cy="377190"/>
                      <wp:effectExtent l="0" t="0" r="0" b="3810"/>
                      <wp:wrapNone/>
                      <wp:docPr id="870201117" name="Text Box 870201117"/>
                      <wp:cNvGraphicFramePr/>
                      <a:graphic xmlns:a="http://schemas.openxmlformats.org/drawingml/2006/main">
                        <a:graphicData uri="http://schemas.microsoft.com/office/word/2010/wordprocessingShape">
                          <wps:wsp>
                            <wps:cNvSpPr txBox="1"/>
                            <wps:spPr>
                              <a:xfrm>
                                <a:off x="0" y="0"/>
                                <a:ext cx="297180" cy="377190"/>
                              </a:xfrm>
                              <a:prstGeom prst="rect">
                                <a:avLst/>
                              </a:prstGeom>
                              <a:noFill/>
                              <a:ln w="6350">
                                <a:noFill/>
                              </a:ln>
                            </wps:spPr>
                            <wps:txbx>
                              <w:txbxContent>
                                <w:p w14:paraId="7D4ACB36" w14:textId="77777777" w:rsidR="007D7D5F" w:rsidRPr="00642D79" w:rsidRDefault="007D7D5F" w:rsidP="007D7D5F">
                                  <w:pPr>
                                    <w:rPr>
                                      <w:b/>
                                      <w:color w:val="FFFFFF" w:themeColor="background1"/>
                                      <w:sz w:val="32"/>
                                    </w:rPr>
                                  </w:pPr>
                                  <w:proofErr w:type="spellStart"/>
                                  <w:r w:rsidRPr="00642D79">
                                    <w:rPr>
                                      <w:b/>
                                      <w:color w:val="7030A0"/>
                                      <w:sz w:val="32"/>
                                    </w:rPr>
                                    <w:t>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FBC35BD">
                    <v:shape id="Text Box 870201117" style="position:absolute;margin-left:-4pt;margin-top:-5.7pt;width:23.4pt;height:29.7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" w14:anchorId="125F61F1">
                      <v:textbox>
                        <w:txbxContent>
                          <w:p w:rsidRPr="00642D79" w:rsidR="007D7D5F" w:rsidP="007D7D5F" w:rsidRDefault="007D7D5F" w14:paraId="244317DE" w14:textId="77777777">
                            <w:pPr>
                              <w:rPr>
                                <w:b/>
                                <w:color w:val="FFFFFF" w:themeColor="background1"/>
                                <w:sz w:val="32"/>
                              </w:rPr>
                            </w:pPr>
                            <w:r w:rsidRPr="00642D79">
                              <w:rPr>
                                <w:b/>
                                <w:color w:val="7030A0"/>
                                <w:sz w:val="32"/>
                              </w:rPr>
                              <w:t>i</w:t>
                            </w:r>
                          </w:p>
                        </w:txbxContent>
                      </v:textbox>
                    </v:shape>
                  </w:pict>
                </mc:Fallback>
              </mc:AlternateContent>
            </w:r>
            <w:r w:rsidRPr="00963A8F">
              <w:rPr>
                <w:rFonts w:ascii="Arial" w:hAnsi="Arial" w:cs="Arial"/>
                <w:b/>
                <w:color w:val="7030A0"/>
                <w:sz w:val="20"/>
                <w:szCs w:val="20"/>
              </w:rPr>
              <w:t xml:space="preserve">         RESPONDENT TIP</w:t>
            </w:r>
          </w:p>
          <w:p w14:paraId="3AEE690C" w14:textId="7143397F" w:rsidR="007D7D5F" w:rsidRDefault="006167E4" w:rsidP="007D7D5F">
            <w:pPr>
              <w:pStyle w:val="BodyText"/>
              <w:numPr>
                <w:ilvl w:val="0"/>
                <w:numId w:val="20"/>
              </w:numPr>
              <w:spacing w:after="120"/>
              <w:rPr>
                <w:rFonts w:ascii="Arial" w:hAnsi="Arial" w:cs="Arial"/>
                <w:color w:val="7030A0"/>
                <w:sz w:val="20"/>
                <w:szCs w:val="20"/>
              </w:rPr>
            </w:pPr>
            <w:r>
              <w:rPr>
                <w:rFonts w:ascii="Arial" w:hAnsi="Arial" w:cs="Arial"/>
                <w:color w:val="7030A0"/>
                <w:sz w:val="20"/>
                <w:szCs w:val="20"/>
              </w:rPr>
              <w:t xml:space="preserve">You must be able to answer </w:t>
            </w:r>
            <w:r w:rsidR="00F11113">
              <w:rPr>
                <w:rFonts w:ascii="Arial" w:hAnsi="Arial" w:cs="Arial"/>
                <w:color w:val="7030A0"/>
                <w:sz w:val="20"/>
                <w:szCs w:val="20"/>
              </w:rPr>
              <w:t>“</w:t>
            </w:r>
            <w:r>
              <w:rPr>
                <w:rFonts w:ascii="Arial" w:hAnsi="Arial" w:cs="Arial"/>
                <w:color w:val="7030A0"/>
                <w:sz w:val="20"/>
                <w:szCs w:val="20"/>
              </w:rPr>
              <w:t>yes</w:t>
            </w:r>
            <w:r w:rsidR="00F11113">
              <w:rPr>
                <w:rFonts w:ascii="Arial" w:hAnsi="Arial" w:cs="Arial"/>
                <w:color w:val="7030A0"/>
                <w:sz w:val="20"/>
                <w:szCs w:val="20"/>
              </w:rPr>
              <w:t>”</w:t>
            </w:r>
            <w:r>
              <w:rPr>
                <w:rFonts w:ascii="Arial" w:hAnsi="Arial" w:cs="Arial"/>
                <w:color w:val="7030A0"/>
                <w:sz w:val="20"/>
                <w:szCs w:val="20"/>
              </w:rPr>
              <w:t xml:space="preserve"> to each of these </w:t>
            </w:r>
            <w:r w:rsidR="007A003D">
              <w:rPr>
                <w:rFonts w:ascii="Arial" w:hAnsi="Arial" w:cs="Arial"/>
                <w:color w:val="7030A0"/>
                <w:sz w:val="20"/>
                <w:szCs w:val="20"/>
              </w:rPr>
              <w:t xml:space="preserve">pre-conditions. Make sure you can verify this. </w:t>
            </w:r>
          </w:p>
          <w:p w14:paraId="75D3CAC9" w14:textId="47C0D8F1" w:rsidR="00E8756F" w:rsidRPr="007D7D5F" w:rsidRDefault="00E8756F" w:rsidP="007D7D5F">
            <w:pPr>
              <w:pStyle w:val="BodyText"/>
              <w:numPr>
                <w:ilvl w:val="0"/>
                <w:numId w:val="20"/>
              </w:numPr>
              <w:spacing w:after="120"/>
              <w:rPr>
                <w:rFonts w:ascii="Arial" w:hAnsi="Arial" w:cs="Arial"/>
                <w:color w:val="7030A0"/>
                <w:sz w:val="20"/>
                <w:szCs w:val="20"/>
              </w:rPr>
            </w:pPr>
            <w:r>
              <w:rPr>
                <w:rFonts w:ascii="Arial" w:hAnsi="Arial" w:cs="Arial"/>
                <w:color w:val="7030A0"/>
                <w:sz w:val="20"/>
                <w:szCs w:val="20"/>
              </w:rPr>
              <w:t>“</w:t>
            </w:r>
            <w:r w:rsidR="00D93CC1">
              <w:rPr>
                <w:rFonts w:ascii="Arial" w:hAnsi="Arial" w:cs="Arial"/>
                <w:color w:val="7030A0"/>
                <w:sz w:val="20"/>
                <w:szCs w:val="20"/>
              </w:rPr>
              <w:t>Yes’,</w:t>
            </w:r>
            <w:r>
              <w:rPr>
                <w:rFonts w:ascii="Arial" w:hAnsi="Arial" w:cs="Arial"/>
                <w:color w:val="7030A0"/>
                <w:sz w:val="20"/>
                <w:szCs w:val="20"/>
              </w:rPr>
              <w:t xml:space="preserve"> means you </w:t>
            </w:r>
            <w:r w:rsidR="0077578B">
              <w:rPr>
                <w:rFonts w:ascii="Arial" w:hAnsi="Arial" w:cs="Arial"/>
                <w:color w:val="7030A0"/>
                <w:sz w:val="20"/>
                <w:szCs w:val="20"/>
              </w:rPr>
              <w:t xml:space="preserve">currently meet the pre-conditions. If you cannot answer </w:t>
            </w:r>
            <w:r w:rsidR="00F11113">
              <w:rPr>
                <w:rFonts w:ascii="Arial" w:hAnsi="Arial" w:cs="Arial"/>
                <w:color w:val="7030A0"/>
                <w:sz w:val="20"/>
                <w:szCs w:val="20"/>
              </w:rPr>
              <w:t>“</w:t>
            </w:r>
            <w:r w:rsidR="0077578B">
              <w:rPr>
                <w:rFonts w:ascii="Arial" w:hAnsi="Arial" w:cs="Arial"/>
                <w:color w:val="7030A0"/>
                <w:sz w:val="20"/>
                <w:szCs w:val="20"/>
              </w:rPr>
              <w:t>yes</w:t>
            </w:r>
            <w:r w:rsidR="00F11113">
              <w:rPr>
                <w:rFonts w:ascii="Arial" w:hAnsi="Arial" w:cs="Arial"/>
                <w:color w:val="7030A0"/>
                <w:sz w:val="20"/>
                <w:szCs w:val="20"/>
              </w:rPr>
              <w:t>”</w:t>
            </w:r>
            <w:r w:rsidR="0077578B">
              <w:rPr>
                <w:rFonts w:ascii="Arial" w:hAnsi="Arial" w:cs="Arial"/>
                <w:color w:val="7030A0"/>
                <w:sz w:val="20"/>
                <w:szCs w:val="20"/>
              </w:rPr>
              <w:t xml:space="preserve"> to all, your Proposal will not be evaluated further. </w:t>
            </w:r>
          </w:p>
        </w:tc>
      </w:tr>
      <w:tr w:rsidR="007D7D5F" w:rsidRPr="00963A8F" w14:paraId="0B713F08" w14:textId="77777777">
        <w:tc>
          <w:tcPr>
            <w:tcW w:w="9248" w:type="dxa"/>
          </w:tcPr>
          <w:p w14:paraId="717E0ACD" w14:textId="77777777" w:rsidR="007D7D5F" w:rsidRPr="00963A8F" w:rsidRDefault="007D7D5F">
            <w:pPr>
              <w:pStyle w:val="BodyText"/>
              <w:ind w:left="0"/>
              <w:rPr>
                <w:rFonts w:ascii="Arial" w:hAnsi="Arial" w:cs="Arial"/>
                <w:b/>
                <w:noProof/>
                <w:color w:val="7030A0"/>
                <w:sz w:val="20"/>
                <w:szCs w:val="20"/>
                <w:lang w:eastAsia="en-NZ"/>
              </w:rPr>
            </w:pPr>
          </w:p>
        </w:tc>
      </w:tr>
    </w:tbl>
    <w:p w14:paraId="082E03FF" w14:textId="77777777" w:rsidR="007D7D5F" w:rsidRPr="00241F3D" w:rsidRDefault="007D7D5F" w:rsidP="00241F3D">
      <w:pPr>
        <w:spacing w:after="120"/>
        <w:rPr>
          <w:rFonts w:cs="Calibri"/>
          <w:b/>
          <w:bCs/>
          <w:color w:val="196B24" w:themeColor="accent3"/>
          <w:sz w:val="28"/>
          <w:szCs w:val="28"/>
        </w:rPr>
      </w:pPr>
    </w:p>
    <w:tbl>
      <w:tblPr>
        <w:tblStyle w:val="TableGrid"/>
        <w:tblW w:w="0" w:type="auto"/>
        <w:tblLook w:val="04A0" w:firstRow="1" w:lastRow="0" w:firstColumn="1" w:lastColumn="0" w:noHBand="0" w:noVBand="1"/>
      </w:tblPr>
      <w:tblGrid>
        <w:gridCol w:w="475"/>
        <w:gridCol w:w="7742"/>
        <w:gridCol w:w="1411"/>
      </w:tblGrid>
      <w:tr w:rsidR="00ED1EF3" w14:paraId="3130C2A5" w14:textId="0396ABC2" w:rsidTr="00ED1EF3">
        <w:tc>
          <w:tcPr>
            <w:tcW w:w="475" w:type="dxa"/>
            <w:shd w:val="clear" w:color="auto" w:fill="153D63" w:themeFill="text2" w:themeFillTint="E6"/>
          </w:tcPr>
          <w:p w14:paraId="707FD379" w14:textId="77777777" w:rsidR="00ED1EF3" w:rsidRDefault="00ED1EF3">
            <w:pPr>
              <w:spacing w:after="120"/>
              <w:rPr>
                <w:color w:val="FFFFFF" w:themeColor="background1"/>
              </w:rPr>
            </w:pPr>
          </w:p>
        </w:tc>
        <w:tc>
          <w:tcPr>
            <w:tcW w:w="7742" w:type="dxa"/>
            <w:shd w:val="clear" w:color="auto" w:fill="153D63" w:themeFill="text2" w:themeFillTint="E6"/>
          </w:tcPr>
          <w:p w14:paraId="72E0B29A" w14:textId="5CEE4E7C" w:rsidR="00ED1EF3" w:rsidRPr="00F54A45" w:rsidRDefault="00B02474">
            <w:r>
              <w:t>Pre-condition</w:t>
            </w:r>
          </w:p>
        </w:tc>
        <w:tc>
          <w:tcPr>
            <w:tcW w:w="1411" w:type="dxa"/>
            <w:shd w:val="clear" w:color="auto" w:fill="153D63" w:themeFill="text2" w:themeFillTint="E6"/>
          </w:tcPr>
          <w:p w14:paraId="4647EB3F" w14:textId="0BC8E42E" w:rsidR="00ED1EF3" w:rsidRPr="00F54A45" w:rsidRDefault="00A60566">
            <w:r>
              <w:t>Meets</w:t>
            </w:r>
          </w:p>
        </w:tc>
      </w:tr>
      <w:tr w:rsidR="00ED1EF3" w14:paraId="717B2BFA" w14:textId="1A99A567" w:rsidTr="00ED1EF3">
        <w:tc>
          <w:tcPr>
            <w:tcW w:w="475" w:type="dxa"/>
            <w:shd w:val="clear" w:color="auto" w:fill="BFBFBF" w:themeFill="background1" w:themeFillShade="BF"/>
          </w:tcPr>
          <w:p w14:paraId="25F3C93D" w14:textId="77777777" w:rsidR="00ED1EF3" w:rsidRPr="00ED1EF3" w:rsidRDefault="00ED1EF3">
            <w:pPr>
              <w:spacing w:after="120"/>
            </w:pPr>
            <w:r w:rsidRPr="00ED1EF3">
              <w:t>1.</w:t>
            </w:r>
          </w:p>
        </w:tc>
        <w:tc>
          <w:tcPr>
            <w:tcW w:w="7742" w:type="dxa"/>
          </w:tcPr>
          <w:p w14:paraId="147BEE8C" w14:textId="0704520F" w:rsidR="00251FB0" w:rsidRPr="00C74B63" w:rsidRDefault="00ED1EF3">
            <w:r w:rsidRPr="00F54A45">
              <w:t>Have a formal legal structure, or in the case of an umbrella organisation, identify a lead organisation with a formal legal structure</w:t>
            </w:r>
            <w:r w:rsidR="00251FB0">
              <w:t>.</w:t>
            </w:r>
          </w:p>
        </w:tc>
        <w:tc>
          <w:tcPr>
            <w:tcW w:w="1411" w:type="dxa"/>
          </w:tcPr>
          <w:p w14:paraId="136B10E6" w14:textId="2E421724" w:rsidR="00ED1EF3" w:rsidRPr="00C62B29" w:rsidRDefault="00C62B29">
            <w:pPr>
              <w:rPr>
                <w:highlight w:val="cyan"/>
              </w:rPr>
            </w:pPr>
            <w:r w:rsidRPr="00C62B29">
              <w:rPr>
                <w:highlight w:val="cyan"/>
              </w:rPr>
              <w:t>Yes/No</w:t>
            </w:r>
          </w:p>
        </w:tc>
      </w:tr>
      <w:tr w:rsidR="00ED1EF3" w14:paraId="0D4215F7" w14:textId="7CA1FEF5" w:rsidTr="00ED1EF3">
        <w:tc>
          <w:tcPr>
            <w:tcW w:w="475" w:type="dxa"/>
            <w:shd w:val="clear" w:color="auto" w:fill="BFBFBF" w:themeFill="background1" w:themeFillShade="BF"/>
          </w:tcPr>
          <w:p w14:paraId="1D52FBBA" w14:textId="77777777" w:rsidR="00ED1EF3" w:rsidRPr="00ED1EF3" w:rsidRDefault="00ED1EF3">
            <w:pPr>
              <w:spacing w:after="120"/>
            </w:pPr>
            <w:r w:rsidRPr="00ED1EF3">
              <w:t>2.</w:t>
            </w:r>
          </w:p>
        </w:tc>
        <w:tc>
          <w:tcPr>
            <w:tcW w:w="7742" w:type="dxa"/>
          </w:tcPr>
          <w:p w14:paraId="138FC33F" w14:textId="0AE5C02F" w:rsidR="00ED1EF3" w:rsidRDefault="00ED1EF3">
            <w:r w:rsidRPr="00F54A45">
              <w:t>Hold no less than $1million of public liability insurance</w:t>
            </w:r>
            <w:r w:rsidR="00C74B63">
              <w:t>.</w:t>
            </w:r>
          </w:p>
        </w:tc>
        <w:tc>
          <w:tcPr>
            <w:tcW w:w="1411" w:type="dxa"/>
          </w:tcPr>
          <w:p w14:paraId="6DBF08E4" w14:textId="0FF133F5" w:rsidR="00ED1EF3" w:rsidRPr="00C62B29" w:rsidRDefault="00C62B29">
            <w:pPr>
              <w:rPr>
                <w:highlight w:val="cyan"/>
              </w:rPr>
            </w:pPr>
            <w:r w:rsidRPr="00C62B29">
              <w:rPr>
                <w:highlight w:val="cyan"/>
              </w:rPr>
              <w:t>Yes/No</w:t>
            </w:r>
          </w:p>
        </w:tc>
      </w:tr>
      <w:tr w:rsidR="00ED1EF3" w14:paraId="74979B29" w14:textId="6346B0E4" w:rsidTr="00ED1EF3">
        <w:tc>
          <w:tcPr>
            <w:tcW w:w="475" w:type="dxa"/>
            <w:shd w:val="clear" w:color="auto" w:fill="BFBFBF" w:themeFill="background1" w:themeFillShade="BF"/>
          </w:tcPr>
          <w:p w14:paraId="027F989F" w14:textId="127BB3D0" w:rsidR="00ED1EF3" w:rsidRPr="00ED1EF3" w:rsidRDefault="008379BF">
            <w:pPr>
              <w:spacing w:after="120"/>
            </w:pPr>
            <w:r>
              <w:t>3</w:t>
            </w:r>
            <w:r w:rsidR="00ED1EF3" w:rsidRPr="00ED1EF3">
              <w:t>.</w:t>
            </w:r>
          </w:p>
        </w:tc>
        <w:tc>
          <w:tcPr>
            <w:tcW w:w="7742" w:type="dxa"/>
          </w:tcPr>
          <w:p w14:paraId="740EBDE3" w14:textId="75BE3005" w:rsidR="00ED1EF3" w:rsidRDefault="00ED1EF3">
            <w:r w:rsidRPr="00F54A45">
              <w:t xml:space="preserve">Applications must be made in the specified timeframe, through the supplied </w:t>
            </w:r>
            <w:r w:rsidR="00507C93">
              <w:t>email address</w:t>
            </w:r>
            <w:r w:rsidRPr="00F54A45">
              <w:t>, with all sections of the application completed.</w:t>
            </w:r>
          </w:p>
        </w:tc>
        <w:tc>
          <w:tcPr>
            <w:tcW w:w="1411" w:type="dxa"/>
          </w:tcPr>
          <w:p w14:paraId="29FD102B" w14:textId="2EB32112" w:rsidR="00ED1EF3" w:rsidRPr="00C62B29" w:rsidRDefault="00C62B29">
            <w:pPr>
              <w:rPr>
                <w:highlight w:val="cyan"/>
              </w:rPr>
            </w:pPr>
            <w:r w:rsidRPr="00C62B29">
              <w:rPr>
                <w:highlight w:val="cyan"/>
              </w:rPr>
              <w:t>Yes/N</w:t>
            </w:r>
            <w:r>
              <w:rPr>
                <w:highlight w:val="cyan"/>
              </w:rPr>
              <w:t>o</w:t>
            </w:r>
          </w:p>
        </w:tc>
      </w:tr>
    </w:tbl>
    <w:p w14:paraId="54F11390" w14:textId="3A2F1976" w:rsidR="008379BF" w:rsidRDefault="00AC14DB" w:rsidP="000E3880">
      <w:pPr>
        <w:rPr>
          <w:i/>
          <w:iCs/>
        </w:rPr>
      </w:pPr>
      <w:r w:rsidRPr="000664FC">
        <w:rPr>
          <w:i/>
          <w:iCs/>
        </w:rPr>
        <w:t xml:space="preserve">SWDC may include investigations into </w:t>
      </w:r>
      <w:r w:rsidR="00B66B9F" w:rsidRPr="000664FC">
        <w:rPr>
          <w:i/>
          <w:iCs/>
        </w:rPr>
        <w:t xml:space="preserve">your responses as a part of our due diligence process. </w:t>
      </w:r>
    </w:p>
    <w:p w14:paraId="4CA898C4" w14:textId="77777777" w:rsidR="00C74B63" w:rsidRDefault="00C74B63" w:rsidP="000E3880">
      <w:pPr>
        <w:rPr>
          <w:i/>
          <w:iCs/>
        </w:rPr>
      </w:pPr>
    </w:p>
    <w:p w14:paraId="4DC32C8E" w14:textId="77777777" w:rsidR="00C74B63" w:rsidRPr="000E3880" w:rsidRDefault="00C74B63" w:rsidP="000E3880">
      <w:pPr>
        <w:rPr>
          <w:i/>
          <w:iCs/>
        </w:rPr>
      </w:pPr>
    </w:p>
    <w:p w14:paraId="4AAF964E" w14:textId="1F9A4D5B" w:rsidR="00B66B9F" w:rsidRDefault="007C6ADB" w:rsidP="00A96136">
      <w:pPr>
        <w:pStyle w:val="ListParagraph"/>
        <w:numPr>
          <w:ilvl w:val="1"/>
          <w:numId w:val="39"/>
        </w:numPr>
        <w:spacing w:after="120"/>
        <w:rPr>
          <w:rFonts w:cs="Calibri"/>
          <w:b/>
          <w:bCs/>
          <w:color w:val="196B24" w:themeColor="accent3"/>
          <w:sz w:val="28"/>
          <w:szCs w:val="28"/>
        </w:rPr>
      </w:pPr>
      <w:bookmarkStart w:id="0" w:name="_Hlk183081252"/>
      <w:r>
        <w:rPr>
          <w:rFonts w:cs="Calibri"/>
          <w:b/>
          <w:bCs/>
          <w:color w:val="196B24" w:themeColor="accent3"/>
          <w:sz w:val="28"/>
          <w:szCs w:val="28"/>
        </w:rPr>
        <w:t>Covering Letter</w:t>
      </w:r>
    </w:p>
    <w:bookmarkEnd w:id="0"/>
    <w:p w14:paraId="07AF1B5D" w14:textId="4C4889DA" w:rsidR="00EA40DC" w:rsidRPr="00B66B9F" w:rsidRDefault="00B66B9F" w:rsidP="00B66B9F">
      <w:r w:rsidRPr="00037817">
        <w:rPr>
          <w:highlight w:val="cyan"/>
        </w:rPr>
        <w:t xml:space="preserve">Please </w:t>
      </w:r>
      <w:r w:rsidR="00AD7F57" w:rsidRPr="00037817">
        <w:rPr>
          <w:highlight w:val="cyan"/>
        </w:rPr>
        <w:t>provide an intro</w:t>
      </w:r>
      <w:r w:rsidR="00A91042" w:rsidRPr="00037817">
        <w:rPr>
          <w:highlight w:val="cyan"/>
        </w:rPr>
        <w:t>ductory overview of your</w:t>
      </w:r>
      <w:r w:rsidR="00A52258">
        <w:rPr>
          <w:highlight w:val="cyan"/>
        </w:rPr>
        <w:t xml:space="preserve"> Proposal</w:t>
      </w:r>
      <w:r w:rsidR="00A91042" w:rsidRPr="00037817">
        <w:rPr>
          <w:highlight w:val="cyan"/>
        </w:rPr>
        <w:t xml:space="preserve">.  </w:t>
      </w:r>
      <w:bookmarkStart w:id="1" w:name="_Hlk183083039"/>
      <w:r w:rsidR="00EA40DC" w:rsidRPr="00037817">
        <w:rPr>
          <w:highlight w:val="cyan"/>
        </w:rPr>
        <w:t>[Limit</w:t>
      </w:r>
      <w:r w:rsidR="009B44FF" w:rsidRPr="00037817">
        <w:rPr>
          <w:highlight w:val="cyan"/>
        </w:rPr>
        <w:t>: 1 Page]</w:t>
      </w:r>
      <w:bookmarkEnd w:id="1"/>
    </w:p>
    <w:tbl>
      <w:tblPr>
        <w:tblStyle w:val="TableGrid"/>
        <w:tblW w:w="0" w:type="auto"/>
        <w:tblInd w:w="113" w:type="dxa"/>
        <w:tblBorders>
          <w:top w:val="single" w:sz="12" w:space="0" w:color="7030A0"/>
          <w:left w:val="single" w:sz="12" w:space="0" w:color="7030A0"/>
          <w:bottom w:val="single" w:sz="12" w:space="0" w:color="7030A0"/>
          <w:right w:val="single" w:sz="12" w:space="0" w:color="7030A0"/>
          <w:insideH w:val="none" w:sz="0" w:space="0" w:color="auto"/>
          <w:insideV w:val="none" w:sz="0" w:space="0" w:color="auto"/>
        </w:tblBorders>
        <w:tblLayout w:type="fixed"/>
        <w:tblLook w:val="04A0" w:firstRow="1" w:lastRow="0" w:firstColumn="1" w:lastColumn="0" w:noHBand="0" w:noVBand="1"/>
      </w:tblPr>
      <w:tblGrid>
        <w:gridCol w:w="236"/>
        <w:gridCol w:w="9248"/>
        <w:gridCol w:w="243"/>
      </w:tblGrid>
      <w:tr w:rsidR="00EA40DC" w:rsidRPr="0034014C" w14:paraId="0E4949FC" w14:textId="77777777">
        <w:tc>
          <w:tcPr>
            <w:tcW w:w="236" w:type="dxa"/>
          </w:tcPr>
          <w:p w14:paraId="11D8B887" w14:textId="77777777" w:rsidR="00EA40DC" w:rsidRPr="0034014C" w:rsidRDefault="00EA40DC">
            <w:pPr>
              <w:pStyle w:val="BodyText"/>
              <w:spacing w:before="110" w:line="266" w:lineRule="exact"/>
              <w:ind w:left="0"/>
              <w:rPr>
                <w:rFonts w:ascii="Arial" w:hAnsi="Arial" w:cs="Arial"/>
                <w:color w:val="7030A0"/>
                <w:sz w:val="20"/>
                <w:szCs w:val="20"/>
              </w:rPr>
            </w:pPr>
          </w:p>
        </w:tc>
        <w:tc>
          <w:tcPr>
            <w:tcW w:w="9248" w:type="dxa"/>
          </w:tcPr>
          <w:p w14:paraId="422BC8B1" w14:textId="77777777" w:rsidR="00EA40DC" w:rsidRPr="0034014C" w:rsidRDefault="00EA40DC">
            <w:pPr>
              <w:pStyle w:val="BodyText"/>
              <w:ind w:left="0"/>
              <w:rPr>
                <w:rFonts w:ascii="Arial" w:hAnsi="Arial" w:cs="Arial"/>
                <w:b/>
                <w:color w:val="7030A0"/>
                <w:sz w:val="20"/>
                <w:szCs w:val="20"/>
              </w:rPr>
            </w:pPr>
            <w:r w:rsidRPr="0034014C">
              <w:rPr>
                <w:rFonts w:ascii="Arial" w:hAnsi="Arial" w:cs="Arial"/>
                <w:b/>
                <w:noProof/>
                <w:color w:val="7030A0"/>
                <w:sz w:val="20"/>
                <w:szCs w:val="20"/>
                <w:lang w:eastAsia="en-NZ"/>
              </w:rPr>
              <mc:AlternateContent>
                <mc:Choice Requires="wps">
                  <w:drawing>
                    <wp:anchor distT="0" distB="0" distL="114300" distR="114300" simplePos="0" relativeHeight="251658241" behindDoc="0" locked="0" layoutInCell="1" allowOverlap="1" wp14:anchorId="2CA7FE6C" wp14:editId="43D83FB7">
                      <wp:simplePos x="0" y="0"/>
                      <wp:positionH relativeFrom="column">
                        <wp:posOffset>-66675</wp:posOffset>
                      </wp:positionH>
                      <wp:positionV relativeFrom="paragraph">
                        <wp:posOffset>38325</wp:posOffset>
                      </wp:positionV>
                      <wp:extent cx="266700" cy="262890"/>
                      <wp:effectExtent l="0" t="0" r="19050" b="22860"/>
                      <wp:wrapNone/>
                      <wp:docPr id="335" name="Oval 335"/>
                      <wp:cNvGraphicFramePr/>
                      <a:graphic xmlns:a="http://schemas.openxmlformats.org/drawingml/2006/main">
                        <a:graphicData uri="http://schemas.microsoft.com/office/word/2010/wordprocessingShape">
                          <wps:wsp>
                            <wps:cNvSpPr/>
                            <wps:spPr>
                              <a:xfrm>
                                <a:off x="0" y="0"/>
                                <a:ext cx="266700" cy="262890"/>
                              </a:xfrm>
                              <a:prstGeom prst="ellipse">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B96752" w14:textId="77777777" w:rsidR="00EA40DC" w:rsidRDefault="00EA40DC" w:rsidP="00EA40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0C4649AD">
                    <v:oval id="Oval 335" style="position:absolute;margin-left:-5.25pt;margin-top:3pt;width:21pt;height:20.7pt;z-index:251658241;visibility:visible;mso-wrap-style:square;mso-wrap-distance-left:9pt;mso-wrap-distance-top:0;mso-wrap-distance-right:9pt;mso-wrap-distance-bottom:0;mso-position-horizontal:absolute;mso-position-horizontal-relative:text;mso-position-vertical:absolute;mso-position-vertical-relative:text;v-text-anchor:middle" o:spid="_x0000_s1032" filled="f" strokecolor="#7030a0" strokeweight="1pt" w14:anchorId="2CA7FE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">
                      <v:stroke joinstyle="miter"/>
                      <v:textbox>
                        <w:txbxContent>
                          <w:p w:rsidR="00EA40DC" w:rsidP="00EA40DC" w:rsidRDefault="00EA40DC" w14:paraId="02EB378F" w14:textId="77777777">
                            <w:pPr>
                              <w:jc w:val="center"/>
                            </w:pPr>
                          </w:p>
                        </w:txbxContent>
                      </v:textbox>
                    </v:oval>
                  </w:pict>
                </mc:Fallback>
              </mc:AlternateContent>
            </w:r>
            <w:r w:rsidRPr="0034014C">
              <w:rPr>
                <w:rFonts w:ascii="Arial" w:hAnsi="Arial" w:cs="Arial"/>
                <w:b/>
                <w:noProof/>
                <w:color w:val="7030A0"/>
                <w:sz w:val="20"/>
                <w:szCs w:val="20"/>
                <w:lang w:eastAsia="en-NZ"/>
              </w:rPr>
              <mc:AlternateContent>
                <mc:Choice Requires="wps">
                  <w:drawing>
                    <wp:anchor distT="0" distB="0" distL="114300" distR="114300" simplePos="0" relativeHeight="251658240" behindDoc="0" locked="0" layoutInCell="1" allowOverlap="1" wp14:anchorId="5A111816" wp14:editId="5CD5DE34">
                      <wp:simplePos x="0" y="0"/>
                      <wp:positionH relativeFrom="column">
                        <wp:posOffset>-50800</wp:posOffset>
                      </wp:positionH>
                      <wp:positionV relativeFrom="paragraph">
                        <wp:posOffset>-72390</wp:posOffset>
                      </wp:positionV>
                      <wp:extent cx="297180" cy="377190"/>
                      <wp:effectExtent l="0" t="0" r="0" b="3810"/>
                      <wp:wrapNone/>
                      <wp:docPr id="336" name="Text Box 336"/>
                      <wp:cNvGraphicFramePr/>
                      <a:graphic xmlns:a="http://schemas.openxmlformats.org/drawingml/2006/main">
                        <a:graphicData uri="http://schemas.microsoft.com/office/word/2010/wordprocessingShape">
                          <wps:wsp>
                            <wps:cNvSpPr txBox="1"/>
                            <wps:spPr>
                              <a:xfrm>
                                <a:off x="0" y="0"/>
                                <a:ext cx="297180" cy="377190"/>
                              </a:xfrm>
                              <a:prstGeom prst="rect">
                                <a:avLst/>
                              </a:prstGeom>
                              <a:noFill/>
                              <a:ln w="6350">
                                <a:noFill/>
                              </a:ln>
                            </wps:spPr>
                            <wps:txbx>
                              <w:txbxContent>
                                <w:p w14:paraId="369F5672" w14:textId="77777777" w:rsidR="00EA40DC" w:rsidRPr="00642D79" w:rsidRDefault="00EA40DC" w:rsidP="00EA40DC">
                                  <w:pPr>
                                    <w:rPr>
                                      <w:b/>
                                      <w:color w:val="FFFFFF" w:themeColor="background1"/>
                                      <w:sz w:val="32"/>
                                    </w:rPr>
                                  </w:pPr>
                                  <w:proofErr w:type="spellStart"/>
                                  <w:r w:rsidRPr="00642D79">
                                    <w:rPr>
                                      <w:b/>
                                      <w:color w:val="7030A0"/>
                                      <w:sz w:val="32"/>
                                    </w:rPr>
                                    <w:t>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8E39247">
                    <v:shape id="Text Box 336" style="position:absolute;margin-left:-4pt;margin-top:-5.7pt;width:23.4pt;height:2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" w14:anchorId="5A111816">
                      <v:textbox>
                        <w:txbxContent>
                          <w:p w:rsidRPr="00642D79" w:rsidR="00EA40DC" w:rsidP="00EA40DC" w:rsidRDefault="00EA40DC" w14:paraId="6A39E200" w14:textId="77777777">
                            <w:pPr>
                              <w:rPr>
                                <w:b/>
                                <w:color w:val="FFFFFF" w:themeColor="background1"/>
                                <w:sz w:val="32"/>
                              </w:rPr>
                            </w:pPr>
                            <w:r w:rsidRPr="00642D79">
                              <w:rPr>
                                <w:b/>
                                <w:color w:val="7030A0"/>
                                <w:sz w:val="32"/>
                              </w:rPr>
                              <w:t>i</w:t>
                            </w:r>
                          </w:p>
                        </w:txbxContent>
                      </v:textbox>
                    </v:shape>
                  </w:pict>
                </mc:Fallback>
              </mc:AlternateContent>
            </w:r>
            <w:r w:rsidRPr="0034014C">
              <w:rPr>
                <w:rFonts w:ascii="Arial" w:hAnsi="Arial" w:cs="Arial"/>
                <w:b/>
                <w:color w:val="7030A0"/>
                <w:sz w:val="20"/>
                <w:szCs w:val="20"/>
              </w:rPr>
              <w:t xml:space="preserve">         RESPONDENT TIP</w:t>
            </w:r>
          </w:p>
          <w:p w14:paraId="24BF0A3D" w14:textId="74B6EE5C" w:rsidR="00EA40DC" w:rsidRPr="0034014C" w:rsidRDefault="00EA40DC" w:rsidP="0045766A">
            <w:pPr>
              <w:pStyle w:val="BodyText"/>
              <w:numPr>
                <w:ilvl w:val="0"/>
                <w:numId w:val="20"/>
              </w:numPr>
              <w:spacing w:after="120"/>
              <w:rPr>
                <w:rFonts w:ascii="Arial" w:hAnsi="Arial" w:cs="Arial"/>
                <w:color w:val="7030A0"/>
                <w:sz w:val="20"/>
                <w:szCs w:val="20"/>
              </w:rPr>
            </w:pPr>
            <w:r w:rsidRPr="0034014C">
              <w:rPr>
                <w:rFonts w:ascii="Arial" w:hAnsi="Arial" w:cs="Arial"/>
                <w:color w:val="7030A0"/>
                <w:sz w:val="20"/>
                <w:szCs w:val="20"/>
              </w:rPr>
              <w:t xml:space="preserve">This should summarise your entire response in a </w:t>
            </w:r>
            <w:r w:rsidR="009B44FF">
              <w:rPr>
                <w:rFonts w:ascii="Arial" w:hAnsi="Arial" w:cs="Arial"/>
                <w:color w:val="7030A0"/>
                <w:sz w:val="20"/>
                <w:szCs w:val="20"/>
              </w:rPr>
              <w:t>page</w:t>
            </w:r>
            <w:r w:rsidRPr="0034014C">
              <w:rPr>
                <w:rFonts w:ascii="Arial" w:hAnsi="Arial" w:cs="Arial"/>
                <w:color w:val="7030A0"/>
                <w:sz w:val="20"/>
                <w:szCs w:val="20"/>
              </w:rPr>
              <w:t>. Keep it simple.</w:t>
            </w:r>
          </w:p>
          <w:p w14:paraId="4FF89B21" w14:textId="47ECF392" w:rsidR="00EA40DC" w:rsidRPr="0034014C" w:rsidRDefault="00EA40DC" w:rsidP="0045766A">
            <w:pPr>
              <w:pStyle w:val="BodyText"/>
              <w:numPr>
                <w:ilvl w:val="0"/>
                <w:numId w:val="20"/>
              </w:numPr>
              <w:spacing w:after="120"/>
              <w:rPr>
                <w:rFonts w:ascii="Arial" w:hAnsi="Arial" w:cs="Arial"/>
                <w:color w:val="7030A0"/>
                <w:sz w:val="20"/>
                <w:szCs w:val="20"/>
              </w:rPr>
            </w:pPr>
            <w:r w:rsidRPr="0034014C">
              <w:rPr>
                <w:rFonts w:ascii="Arial" w:hAnsi="Arial" w:cs="Arial"/>
                <w:color w:val="7030A0"/>
                <w:sz w:val="20"/>
                <w:szCs w:val="20"/>
              </w:rPr>
              <w:t xml:space="preserve">Your competitors may all have similar skills, tools and methods. Know what sets you </w:t>
            </w:r>
            <w:r w:rsidR="00037817" w:rsidRPr="0034014C">
              <w:rPr>
                <w:rFonts w:ascii="Arial" w:hAnsi="Arial" w:cs="Arial"/>
                <w:color w:val="7030A0"/>
                <w:sz w:val="20"/>
                <w:szCs w:val="20"/>
              </w:rPr>
              <w:t>apart and</w:t>
            </w:r>
            <w:r w:rsidRPr="0034014C">
              <w:rPr>
                <w:rFonts w:ascii="Arial" w:hAnsi="Arial" w:cs="Arial"/>
                <w:color w:val="7030A0"/>
                <w:sz w:val="20"/>
                <w:szCs w:val="20"/>
              </w:rPr>
              <w:t xml:space="preserve"> clearly communicate it in your response.</w:t>
            </w:r>
          </w:p>
        </w:tc>
        <w:tc>
          <w:tcPr>
            <w:tcW w:w="243" w:type="dxa"/>
          </w:tcPr>
          <w:p w14:paraId="0F641A15" w14:textId="77777777" w:rsidR="00EA40DC" w:rsidRPr="0034014C" w:rsidRDefault="00EA40DC">
            <w:pPr>
              <w:pStyle w:val="BodyText"/>
              <w:spacing w:before="110" w:line="266" w:lineRule="exact"/>
              <w:ind w:left="0"/>
              <w:rPr>
                <w:rFonts w:ascii="Arial" w:hAnsi="Arial" w:cs="Arial"/>
                <w:color w:val="7030A0"/>
                <w:sz w:val="20"/>
                <w:szCs w:val="20"/>
              </w:rPr>
            </w:pPr>
          </w:p>
        </w:tc>
      </w:tr>
    </w:tbl>
    <w:p w14:paraId="544CE13C" w14:textId="77777777" w:rsidR="00037817" w:rsidRDefault="00037817" w:rsidP="00037817">
      <w:pPr>
        <w:pStyle w:val="ListParagraph"/>
        <w:spacing w:after="120"/>
        <w:ind w:left="450"/>
        <w:rPr>
          <w:rFonts w:cs="Calibri"/>
          <w:b/>
          <w:bCs/>
          <w:color w:val="196B24" w:themeColor="accent3"/>
          <w:sz w:val="28"/>
          <w:szCs w:val="28"/>
        </w:rPr>
      </w:pPr>
    </w:p>
    <w:p w14:paraId="0571951C" w14:textId="220237D5" w:rsidR="00037817" w:rsidRPr="00B073B6" w:rsidRDefault="00B073B6" w:rsidP="00037817">
      <w:pPr>
        <w:pStyle w:val="ListParagraph"/>
        <w:spacing w:after="120"/>
        <w:ind w:left="450"/>
        <w:rPr>
          <w:rFonts w:cs="Calibri"/>
          <w:b/>
          <w:bCs/>
          <w:szCs w:val="22"/>
        </w:rPr>
      </w:pPr>
      <w:r w:rsidRPr="00B073B6">
        <w:rPr>
          <w:rFonts w:cs="Calibri"/>
          <w:b/>
          <w:bCs/>
          <w:szCs w:val="22"/>
          <w:highlight w:val="cyan"/>
        </w:rPr>
        <w:t>[Your response]</w:t>
      </w:r>
    </w:p>
    <w:p w14:paraId="4EC67C7A" w14:textId="77777777" w:rsidR="00037817" w:rsidRDefault="00037817" w:rsidP="00037817">
      <w:pPr>
        <w:pStyle w:val="ListParagraph"/>
        <w:spacing w:after="120"/>
        <w:ind w:left="450"/>
        <w:rPr>
          <w:rFonts w:cs="Calibri"/>
          <w:b/>
          <w:bCs/>
          <w:color w:val="196B24" w:themeColor="accent3"/>
          <w:sz w:val="28"/>
          <w:szCs w:val="28"/>
        </w:rPr>
      </w:pPr>
    </w:p>
    <w:p w14:paraId="7D10BE35" w14:textId="77777777" w:rsidR="00037817" w:rsidRDefault="00037817" w:rsidP="00037817">
      <w:pPr>
        <w:pStyle w:val="ListParagraph"/>
        <w:spacing w:after="120"/>
        <w:ind w:left="450"/>
        <w:rPr>
          <w:rFonts w:cs="Calibri"/>
          <w:b/>
          <w:bCs/>
          <w:color w:val="196B24" w:themeColor="accent3"/>
          <w:sz w:val="28"/>
          <w:szCs w:val="28"/>
        </w:rPr>
      </w:pPr>
    </w:p>
    <w:p w14:paraId="5E49F0E8" w14:textId="77777777" w:rsidR="00037817" w:rsidRDefault="00037817" w:rsidP="00037817">
      <w:pPr>
        <w:pStyle w:val="ListParagraph"/>
        <w:spacing w:after="120"/>
        <w:ind w:left="450"/>
        <w:rPr>
          <w:rFonts w:cs="Calibri"/>
          <w:b/>
          <w:bCs/>
          <w:color w:val="196B24" w:themeColor="accent3"/>
          <w:sz w:val="28"/>
          <w:szCs w:val="28"/>
        </w:rPr>
      </w:pPr>
    </w:p>
    <w:p w14:paraId="3D9BCF94" w14:textId="77777777" w:rsidR="00037817" w:rsidRDefault="00037817" w:rsidP="00037817">
      <w:pPr>
        <w:pStyle w:val="ListParagraph"/>
        <w:spacing w:after="120"/>
        <w:ind w:left="450"/>
        <w:rPr>
          <w:rFonts w:cs="Calibri"/>
          <w:b/>
          <w:bCs/>
          <w:color w:val="196B24" w:themeColor="accent3"/>
          <w:sz w:val="28"/>
          <w:szCs w:val="28"/>
        </w:rPr>
      </w:pPr>
    </w:p>
    <w:p w14:paraId="7FC8983B" w14:textId="77777777" w:rsidR="00037817" w:rsidRDefault="00037817" w:rsidP="00037817">
      <w:pPr>
        <w:pStyle w:val="ListParagraph"/>
        <w:spacing w:after="120"/>
        <w:ind w:left="450"/>
        <w:rPr>
          <w:rFonts w:cs="Calibri"/>
          <w:b/>
          <w:bCs/>
          <w:color w:val="196B24" w:themeColor="accent3"/>
          <w:sz w:val="28"/>
          <w:szCs w:val="28"/>
        </w:rPr>
      </w:pPr>
    </w:p>
    <w:p w14:paraId="0387DF9F" w14:textId="77777777" w:rsidR="00037817" w:rsidRDefault="00037817" w:rsidP="00037817">
      <w:pPr>
        <w:pStyle w:val="ListParagraph"/>
        <w:spacing w:after="120"/>
        <w:ind w:left="450"/>
        <w:rPr>
          <w:rFonts w:cs="Calibri"/>
          <w:b/>
          <w:bCs/>
          <w:color w:val="196B24" w:themeColor="accent3"/>
          <w:sz w:val="28"/>
          <w:szCs w:val="28"/>
        </w:rPr>
      </w:pPr>
    </w:p>
    <w:p w14:paraId="5796D046" w14:textId="77777777" w:rsidR="00037817" w:rsidRDefault="00037817" w:rsidP="00037817">
      <w:pPr>
        <w:pStyle w:val="ListParagraph"/>
        <w:spacing w:after="120"/>
        <w:ind w:left="450"/>
        <w:rPr>
          <w:rFonts w:cs="Calibri"/>
          <w:b/>
          <w:bCs/>
          <w:color w:val="196B24" w:themeColor="accent3"/>
          <w:sz w:val="28"/>
          <w:szCs w:val="28"/>
        </w:rPr>
      </w:pPr>
    </w:p>
    <w:p w14:paraId="38216078" w14:textId="77777777" w:rsidR="00037817" w:rsidRDefault="00037817" w:rsidP="00037817">
      <w:pPr>
        <w:pStyle w:val="ListParagraph"/>
        <w:spacing w:after="120"/>
        <w:ind w:left="450"/>
        <w:rPr>
          <w:rFonts w:cs="Calibri"/>
          <w:b/>
          <w:bCs/>
          <w:color w:val="196B24" w:themeColor="accent3"/>
          <w:sz w:val="28"/>
          <w:szCs w:val="28"/>
        </w:rPr>
      </w:pPr>
    </w:p>
    <w:p w14:paraId="5EE95629" w14:textId="77777777" w:rsidR="00037817" w:rsidRDefault="00037817" w:rsidP="00037817">
      <w:pPr>
        <w:pStyle w:val="ListParagraph"/>
        <w:spacing w:after="120"/>
        <w:ind w:left="450"/>
        <w:rPr>
          <w:rFonts w:cs="Calibri"/>
          <w:b/>
          <w:bCs/>
          <w:color w:val="196B24" w:themeColor="accent3"/>
          <w:sz w:val="28"/>
          <w:szCs w:val="28"/>
        </w:rPr>
      </w:pPr>
    </w:p>
    <w:p w14:paraId="36368CD1" w14:textId="77777777" w:rsidR="00037817" w:rsidRDefault="00037817" w:rsidP="00037817">
      <w:pPr>
        <w:pStyle w:val="ListParagraph"/>
        <w:spacing w:after="120"/>
        <w:ind w:left="450"/>
        <w:rPr>
          <w:rFonts w:cs="Calibri"/>
          <w:b/>
          <w:bCs/>
          <w:color w:val="196B24" w:themeColor="accent3"/>
          <w:sz w:val="28"/>
          <w:szCs w:val="28"/>
        </w:rPr>
      </w:pPr>
    </w:p>
    <w:p w14:paraId="4F0D66D0" w14:textId="77777777" w:rsidR="00037817" w:rsidRDefault="00037817" w:rsidP="00037817">
      <w:pPr>
        <w:pStyle w:val="ListParagraph"/>
        <w:spacing w:after="120"/>
        <w:ind w:left="450"/>
        <w:rPr>
          <w:rFonts w:cs="Calibri"/>
          <w:b/>
          <w:bCs/>
          <w:color w:val="196B24" w:themeColor="accent3"/>
          <w:sz w:val="28"/>
          <w:szCs w:val="28"/>
        </w:rPr>
      </w:pPr>
    </w:p>
    <w:p w14:paraId="10AB7F1D" w14:textId="77777777" w:rsidR="00037817" w:rsidRDefault="00037817" w:rsidP="00037817">
      <w:pPr>
        <w:pStyle w:val="ListParagraph"/>
        <w:spacing w:after="120"/>
        <w:ind w:left="450"/>
        <w:rPr>
          <w:rFonts w:cs="Calibri"/>
          <w:b/>
          <w:bCs/>
          <w:color w:val="196B24" w:themeColor="accent3"/>
          <w:sz w:val="28"/>
          <w:szCs w:val="28"/>
        </w:rPr>
      </w:pPr>
    </w:p>
    <w:p w14:paraId="6D115084" w14:textId="77777777" w:rsidR="00037817" w:rsidRDefault="00037817" w:rsidP="00037817">
      <w:pPr>
        <w:pStyle w:val="ListParagraph"/>
        <w:spacing w:after="120"/>
        <w:ind w:left="450"/>
        <w:rPr>
          <w:rFonts w:cs="Calibri"/>
          <w:b/>
          <w:bCs/>
          <w:color w:val="196B24" w:themeColor="accent3"/>
          <w:sz w:val="28"/>
          <w:szCs w:val="28"/>
        </w:rPr>
      </w:pPr>
    </w:p>
    <w:p w14:paraId="6E2B0A16" w14:textId="77777777" w:rsidR="00037817" w:rsidRDefault="00037817" w:rsidP="00037817">
      <w:pPr>
        <w:pStyle w:val="ListParagraph"/>
        <w:spacing w:after="120"/>
        <w:ind w:left="450"/>
        <w:rPr>
          <w:rFonts w:cs="Calibri"/>
          <w:b/>
          <w:bCs/>
          <w:color w:val="196B24" w:themeColor="accent3"/>
          <w:sz w:val="28"/>
          <w:szCs w:val="28"/>
        </w:rPr>
      </w:pPr>
    </w:p>
    <w:p w14:paraId="1594BB70" w14:textId="77777777" w:rsidR="00037817" w:rsidRDefault="00037817" w:rsidP="00037817">
      <w:pPr>
        <w:pStyle w:val="ListParagraph"/>
        <w:spacing w:after="120"/>
        <w:ind w:left="450"/>
        <w:rPr>
          <w:rFonts w:cs="Calibri"/>
          <w:b/>
          <w:bCs/>
          <w:color w:val="196B24" w:themeColor="accent3"/>
          <w:sz w:val="28"/>
          <w:szCs w:val="28"/>
        </w:rPr>
      </w:pPr>
    </w:p>
    <w:p w14:paraId="199CA0B8" w14:textId="77777777" w:rsidR="00037817" w:rsidRDefault="00037817" w:rsidP="00037817">
      <w:pPr>
        <w:pStyle w:val="ListParagraph"/>
        <w:spacing w:after="120"/>
        <w:ind w:left="450"/>
        <w:rPr>
          <w:rFonts w:cs="Calibri"/>
          <w:b/>
          <w:bCs/>
          <w:color w:val="196B24" w:themeColor="accent3"/>
          <w:sz w:val="28"/>
          <w:szCs w:val="28"/>
        </w:rPr>
      </w:pPr>
    </w:p>
    <w:p w14:paraId="11018BEC" w14:textId="77777777" w:rsidR="00037817" w:rsidRDefault="00037817" w:rsidP="00037817">
      <w:pPr>
        <w:pStyle w:val="ListParagraph"/>
        <w:spacing w:after="120"/>
        <w:ind w:left="450"/>
        <w:rPr>
          <w:rFonts w:cs="Calibri"/>
          <w:b/>
          <w:bCs/>
          <w:color w:val="196B24" w:themeColor="accent3"/>
          <w:sz w:val="28"/>
          <w:szCs w:val="28"/>
        </w:rPr>
      </w:pPr>
    </w:p>
    <w:p w14:paraId="51115759" w14:textId="77777777" w:rsidR="00037817" w:rsidRDefault="00037817" w:rsidP="00037817">
      <w:pPr>
        <w:pStyle w:val="ListParagraph"/>
        <w:spacing w:after="120"/>
        <w:ind w:left="450"/>
        <w:rPr>
          <w:rFonts w:cs="Calibri"/>
          <w:b/>
          <w:bCs/>
          <w:color w:val="196B24" w:themeColor="accent3"/>
          <w:sz w:val="28"/>
          <w:szCs w:val="28"/>
        </w:rPr>
      </w:pPr>
    </w:p>
    <w:p w14:paraId="35B9EFB3" w14:textId="77777777" w:rsidR="00037817" w:rsidRDefault="00037817" w:rsidP="00037817">
      <w:pPr>
        <w:pStyle w:val="ListParagraph"/>
        <w:spacing w:after="120"/>
        <w:ind w:left="450"/>
        <w:rPr>
          <w:rFonts w:cs="Calibri"/>
          <w:b/>
          <w:bCs/>
          <w:color w:val="196B24" w:themeColor="accent3"/>
          <w:sz w:val="28"/>
          <w:szCs w:val="28"/>
        </w:rPr>
      </w:pPr>
    </w:p>
    <w:p w14:paraId="1D480A99" w14:textId="77777777" w:rsidR="00037817" w:rsidRDefault="00037817" w:rsidP="00037817">
      <w:pPr>
        <w:pStyle w:val="ListParagraph"/>
        <w:spacing w:after="120"/>
        <w:ind w:left="450"/>
        <w:rPr>
          <w:rFonts w:cs="Calibri"/>
          <w:b/>
          <w:bCs/>
          <w:color w:val="196B24" w:themeColor="accent3"/>
          <w:sz w:val="28"/>
          <w:szCs w:val="28"/>
        </w:rPr>
      </w:pPr>
    </w:p>
    <w:p w14:paraId="635CCDAE" w14:textId="77777777" w:rsidR="00037817" w:rsidRDefault="00037817" w:rsidP="00037817">
      <w:pPr>
        <w:pStyle w:val="ListParagraph"/>
        <w:spacing w:after="120"/>
        <w:ind w:left="450"/>
        <w:rPr>
          <w:rFonts w:cs="Calibri"/>
          <w:b/>
          <w:bCs/>
          <w:color w:val="196B24" w:themeColor="accent3"/>
          <w:sz w:val="28"/>
          <w:szCs w:val="28"/>
        </w:rPr>
      </w:pPr>
    </w:p>
    <w:p w14:paraId="3D17AA0C" w14:textId="77777777" w:rsidR="00037817" w:rsidRDefault="00037817" w:rsidP="00037817">
      <w:pPr>
        <w:pStyle w:val="ListParagraph"/>
        <w:spacing w:after="120"/>
        <w:ind w:left="450"/>
        <w:rPr>
          <w:rFonts w:cs="Calibri"/>
          <w:b/>
          <w:bCs/>
          <w:color w:val="196B24" w:themeColor="accent3"/>
          <w:sz w:val="28"/>
          <w:szCs w:val="28"/>
        </w:rPr>
      </w:pPr>
    </w:p>
    <w:p w14:paraId="5F1EE0DB" w14:textId="77777777" w:rsidR="00037817" w:rsidRDefault="00037817" w:rsidP="00037817">
      <w:pPr>
        <w:pStyle w:val="ListParagraph"/>
        <w:spacing w:after="120"/>
        <w:ind w:left="450"/>
        <w:rPr>
          <w:rFonts w:cs="Calibri"/>
          <w:b/>
          <w:bCs/>
          <w:color w:val="196B24" w:themeColor="accent3"/>
          <w:sz w:val="28"/>
          <w:szCs w:val="28"/>
        </w:rPr>
      </w:pPr>
    </w:p>
    <w:p w14:paraId="612B2641" w14:textId="77777777" w:rsidR="00037817" w:rsidRDefault="00037817" w:rsidP="00037817">
      <w:pPr>
        <w:pStyle w:val="ListParagraph"/>
        <w:spacing w:after="120"/>
        <w:ind w:left="450"/>
        <w:rPr>
          <w:rFonts w:cs="Calibri"/>
          <w:b/>
          <w:bCs/>
          <w:color w:val="196B24" w:themeColor="accent3"/>
          <w:sz w:val="28"/>
          <w:szCs w:val="28"/>
        </w:rPr>
      </w:pPr>
    </w:p>
    <w:p w14:paraId="4E04D54B" w14:textId="77777777" w:rsidR="00037817" w:rsidRDefault="00037817" w:rsidP="00037817">
      <w:pPr>
        <w:pStyle w:val="ListParagraph"/>
        <w:spacing w:after="120"/>
        <w:ind w:left="450"/>
        <w:rPr>
          <w:rFonts w:cs="Calibri"/>
          <w:b/>
          <w:bCs/>
          <w:color w:val="196B24" w:themeColor="accent3"/>
          <w:sz w:val="28"/>
          <w:szCs w:val="28"/>
        </w:rPr>
      </w:pPr>
    </w:p>
    <w:p w14:paraId="2A230F49" w14:textId="4DFEFA68" w:rsidR="00B073B6" w:rsidRDefault="00B073B6" w:rsidP="526EB777">
      <w:pPr>
        <w:spacing w:after="120"/>
        <w:ind w:left="450"/>
        <w:rPr>
          <w:rFonts w:cs="Calibri"/>
          <w:b/>
          <w:bCs/>
          <w:color w:val="196B24" w:themeColor="accent3"/>
          <w:sz w:val="28"/>
          <w:szCs w:val="28"/>
        </w:rPr>
      </w:pPr>
    </w:p>
    <w:p w14:paraId="7900E7A7" w14:textId="77777777" w:rsidR="00041B68" w:rsidRDefault="00041B68" w:rsidP="526EB777">
      <w:pPr>
        <w:spacing w:after="120"/>
        <w:ind w:left="450"/>
        <w:rPr>
          <w:rFonts w:cs="Calibri"/>
          <w:b/>
          <w:bCs/>
          <w:color w:val="196B24" w:themeColor="accent3"/>
          <w:sz w:val="28"/>
          <w:szCs w:val="28"/>
        </w:rPr>
      </w:pPr>
    </w:p>
    <w:p w14:paraId="202600BA" w14:textId="77777777" w:rsidR="00041B68" w:rsidRDefault="00041B68" w:rsidP="526EB777">
      <w:pPr>
        <w:spacing w:after="120"/>
        <w:ind w:left="450"/>
        <w:rPr>
          <w:rFonts w:cs="Calibri"/>
          <w:b/>
          <w:bCs/>
          <w:color w:val="196B24" w:themeColor="accent3"/>
          <w:sz w:val="28"/>
          <w:szCs w:val="28"/>
        </w:rPr>
      </w:pPr>
    </w:p>
    <w:p w14:paraId="4C8D8CD9" w14:textId="77777777" w:rsidR="00041B68" w:rsidRPr="00037817" w:rsidRDefault="00041B68" w:rsidP="526EB777">
      <w:pPr>
        <w:spacing w:after="120"/>
        <w:ind w:left="450"/>
        <w:rPr>
          <w:rFonts w:cs="Calibri"/>
          <w:b/>
          <w:bCs/>
          <w:color w:val="196B24" w:themeColor="accent3"/>
          <w:sz w:val="28"/>
          <w:szCs w:val="28"/>
        </w:rPr>
      </w:pPr>
    </w:p>
    <w:p w14:paraId="01DFE32A" w14:textId="5E014E57" w:rsidR="003E4AEE" w:rsidRDefault="0035639B" w:rsidP="00A96136">
      <w:pPr>
        <w:pStyle w:val="ListParagraph"/>
        <w:numPr>
          <w:ilvl w:val="0"/>
          <w:numId w:val="39"/>
        </w:numPr>
        <w:spacing w:after="120"/>
        <w:rPr>
          <w:rFonts w:cs="Calibri"/>
          <w:b/>
          <w:bCs/>
          <w:color w:val="196B24" w:themeColor="accent3"/>
          <w:sz w:val="28"/>
          <w:szCs w:val="28"/>
        </w:rPr>
      </w:pPr>
      <w:r>
        <w:rPr>
          <w:rFonts w:cs="Calibri"/>
          <w:b/>
          <w:bCs/>
          <w:color w:val="196B24" w:themeColor="accent3"/>
          <w:sz w:val="28"/>
          <w:szCs w:val="28"/>
        </w:rPr>
        <w:t>Evaluation Criteria</w:t>
      </w:r>
    </w:p>
    <w:tbl>
      <w:tblPr>
        <w:tblStyle w:val="TableGrid"/>
        <w:tblW w:w="0" w:type="auto"/>
        <w:tblInd w:w="113" w:type="dxa"/>
        <w:tblBorders>
          <w:top w:val="single" w:sz="12" w:space="0" w:color="7030A0"/>
          <w:left w:val="single" w:sz="12" w:space="0" w:color="7030A0"/>
          <w:bottom w:val="single" w:sz="12" w:space="0" w:color="7030A0"/>
          <w:right w:val="single" w:sz="12" w:space="0" w:color="7030A0"/>
          <w:insideH w:val="none" w:sz="0" w:space="0" w:color="auto"/>
          <w:insideV w:val="none" w:sz="0" w:space="0" w:color="auto"/>
        </w:tblBorders>
        <w:tblLayout w:type="fixed"/>
        <w:tblLook w:val="04A0" w:firstRow="1" w:lastRow="0" w:firstColumn="1" w:lastColumn="0" w:noHBand="0" w:noVBand="1"/>
      </w:tblPr>
      <w:tblGrid>
        <w:gridCol w:w="236"/>
        <w:gridCol w:w="9248"/>
        <w:gridCol w:w="243"/>
      </w:tblGrid>
      <w:tr w:rsidR="003E4AEE" w:rsidRPr="00963A8F" w14:paraId="71D1416F" w14:textId="77777777">
        <w:tc>
          <w:tcPr>
            <w:tcW w:w="236" w:type="dxa"/>
          </w:tcPr>
          <w:p w14:paraId="69606F8F" w14:textId="77777777" w:rsidR="003E4AEE" w:rsidRPr="00963A8F" w:rsidRDefault="003E4AEE">
            <w:pPr>
              <w:pStyle w:val="BodyText"/>
              <w:spacing w:before="110" w:line="266" w:lineRule="exact"/>
              <w:ind w:left="0"/>
              <w:rPr>
                <w:rFonts w:ascii="Arial" w:hAnsi="Arial" w:cs="Arial"/>
                <w:color w:val="7030A0"/>
                <w:sz w:val="20"/>
                <w:szCs w:val="20"/>
              </w:rPr>
            </w:pPr>
          </w:p>
        </w:tc>
        <w:tc>
          <w:tcPr>
            <w:tcW w:w="9248" w:type="dxa"/>
          </w:tcPr>
          <w:p w14:paraId="33A4B7A3" w14:textId="77777777" w:rsidR="003E4AEE" w:rsidRPr="00963A8F" w:rsidRDefault="003E4AEE">
            <w:pPr>
              <w:pStyle w:val="BodyText"/>
              <w:ind w:left="0"/>
              <w:rPr>
                <w:rFonts w:ascii="Arial" w:hAnsi="Arial" w:cs="Arial"/>
                <w:b/>
                <w:color w:val="7030A0"/>
                <w:sz w:val="20"/>
                <w:szCs w:val="20"/>
              </w:rPr>
            </w:pPr>
            <w:r w:rsidRPr="00963A8F">
              <w:rPr>
                <w:rFonts w:ascii="Arial" w:hAnsi="Arial" w:cs="Arial"/>
                <w:b/>
                <w:noProof/>
                <w:color w:val="7030A0"/>
                <w:sz w:val="20"/>
                <w:szCs w:val="20"/>
                <w:lang w:eastAsia="en-NZ"/>
              </w:rPr>
              <mc:AlternateContent>
                <mc:Choice Requires="wps">
                  <w:drawing>
                    <wp:anchor distT="0" distB="0" distL="114300" distR="114300" simplePos="0" relativeHeight="251658243" behindDoc="0" locked="0" layoutInCell="1" allowOverlap="1" wp14:anchorId="03C84586" wp14:editId="351FE572">
                      <wp:simplePos x="0" y="0"/>
                      <wp:positionH relativeFrom="column">
                        <wp:posOffset>-66675</wp:posOffset>
                      </wp:positionH>
                      <wp:positionV relativeFrom="paragraph">
                        <wp:posOffset>38325</wp:posOffset>
                      </wp:positionV>
                      <wp:extent cx="266700" cy="262890"/>
                      <wp:effectExtent l="0" t="0" r="19050" b="22860"/>
                      <wp:wrapNone/>
                      <wp:docPr id="337" name="Oval 337"/>
                      <wp:cNvGraphicFramePr/>
                      <a:graphic xmlns:a="http://schemas.openxmlformats.org/drawingml/2006/main">
                        <a:graphicData uri="http://schemas.microsoft.com/office/word/2010/wordprocessingShape">
                          <wps:wsp>
                            <wps:cNvSpPr/>
                            <wps:spPr>
                              <a:xfrm>
                                <a:off x="0" y="0"/>
                                <a:ext cx="266700" cy="262890"/>
                              </a:xfrm>
                              <a:prstGeom prst="ellipse">
                                <a:avLst/>
                              </a:prstGeom>
                              <a:noFill/>
                              <a:ln w="12700" cap="flat" cmpd="sng" algn="ctr">
                                <a:solidFill>
                                  <a:srgbClr val="7030A0"/>
                                </a:solidFill>
                                <a:prstDash val="solid"/>
                                <a:miter lim="800000"/>
                              </a:ln>
                              <a:effectLst/>
                            </wps:spPr>
                            <wps:txbx>
                              <w:txbxContent>
                                <w:p w14:paraId="051A82B3" w14:textId="77777777" w:rsidR="003E4AEE" w:rsidRDefault="003E4AEE" w:rsidP="003E4A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61D765E9">
                    <v:oval id="Oval 337" style="position:absolute;margin-left:-5.25pt;margin-top:3pt;width:21pt;height:20.7pt;z-index:251658243;visibility:visible;mso-wrap-style:square;mso-wrap-distance-left:9pt;mso-wrap-distance-top:0;mso-wrap-distance-right:9pt;mso-wrap-distance-bottom:0;mso-position-horizontal:absolute;mso-position-horizontal-relative:text;mso-position-vertical:absolute;mso-position-vertical-relative:text;v-text-anchor:middle" o:spid="_x0000_s1034" filled="f" strokecolor="#7030a0" strokeweight="1pt" w14:anchorId="03C84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">
                      <v:stroke joinstyle="miter"/>
                      <v:textbox>
                        <w:txbxContent>
                          <w:p w:rsidR="003E4AEE" w:rsidP="003E4AEE" w:rsidRDefault="003E4AEE" w14:paraId="6A05A809" w14:textId="77777777">
                            <w:pPr>
                              <w:jc w:val="center"/>
                            </w:pPr>
                          </w:p>
                        </w:txbxContent>
                      </v:textbox>
                    </v:oval>
                  </w:pict>
                </mc:Fallback>
              </mc:AlternateContent>
            </w:r>
            <w:r w:rsidRPr="00963A8F">
              <w:rPr>
                <w:rFonts w:ascii="Arial" w:hAnsi="Arial" w:cs="Arial"/>
                <w:b/>
                <w:noProof/>
                <w:color w:val="7030A0"/>
                <w:sz w:val="20"/>
                <w:szCs w:val="20"/>
                <w:lang w:eastAsia="en-NZ"/>
              </w:rPr>
              <mc:AlternateContent>
                <mc:Choice Requires="wps">
                  <w:drawing>
                    <wp:anchor distT="0" distB="0" distL="114300" distR="114300" simplePos="0" relativeHeight="251658242" behindDoc="0" locked="0" layoutInCell="1" allowOverlap="1" wp14:anchorId="23B20FFF" wp14:editId="011C6B5A">
                      <wp:simplePos x="0" y="0"/>
                      <wp:positionH relativeFrom="column">
                        <wp:posOffset>-50800</wp:posOffset>
                      </wp:positionH>
                      <wp:positionV relativeFrom="paragraph">
                        <wp:posOffset>-72390</wp:posOffset>
                      </wp:positionV>
                      <wp:extent cx="297180" cy="377190"/>
                      <wp:effectExtent l="0" t="0" r="0" b="3810"/>
                      <wp:wrapNone/>
                      <wp:docPr id="338" name="Text Box 338"/>
                      <wp:cNvGraphicFramePr/>
                      <a:graphic xmlns:a="http://schemas.openxmlformats.org/drawingml/2006/main">
                        <a:graphicData uri="http://schemas.microsoft.com/office/word/2010/wordprocessingShape">
                          <wps:wsp>
                            <wps:cNvSpPr txBox="1"/>
                            <wps:spPr>
                              <a:xfrm>
                                <a:off x="0" y="0"/>
                                <a:ext cx="297180" cy="377190"/>
                              </a:xfrm>
                              <a:prstGeom prst="rect">
                                <a:avLst/>
                              </a:prstGeom>
                              <a:noFill/>
                              <a:ln w="6350">
                                <a:noFill/>
                              </a:ln>
                            </wps:spPr>
                            <wps:txbx>
                              <w:txbxContent>
                                <w:p w14:paraId="6514C899" w14:textId="77777777" w:rsidR="003E4AEE" w:rsidRPr="00642D79" w:rsidRDefault="003E4AEE" w:rsidP="003E4AEE">
                                  <w:pPr>
                                    <w:rPr>
                                      <w:b/>
                                      <w:color w:val="FFFFFF" w:themeColor="background1"/>
                                      <w:sz w:val="32"/>
                                    </w:rPr>
                                  </w:pPr>
                                  <w:proofErr w:type="spellStart"/>
                                  <w:r w:rsidRPr="00642D79">
                                    <w:rPr>
                                      <w:b/>
                                      <w:color w:val="7030A0"/>
                                      <w:sz w:val="32"/>
                                    </w:rPr>
                                    <w:t>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F6C0477">
                    <v:shape id="Text Box 338" style="position:absolute;margin-left:-4pt;margin-top:-5.7pt;width:23.4pt;height:29.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" w14:anchorId="23B20FFF">
                      <v:textbox>
                        <w:txbxContent>
                          <w:p w:rsidRPr="00642D79" w:rsidR="003E4AEE" w:rsidP="003E4AEE" w:rsidRDefault="003E4AEE" w14:paraId="7474C560" w14:textId="77777777">
                            <w:pPr>
                              <w:rPr>
                                <w:b/>
                                <w:color w:val="FFFFFF" w:themeColor="background1"/>
                                <w:sz w:val="32"/>
                              </w:rPr>
                            </w:pPr>
                            <w:r w:rsidRPr="00642D79">
                              <w:rPr>
                                <w:b/>
                                <w:color w:val="7030A0"/>
                                <w:sz w:val="32"/>
                              </w:rPr>
                              <w:t>i</w:t>
                            </w:r>
                          </w:p>
                        </w:txbxContent>
                      </v:textbox>
                    </v:shape>
                  </w:pict>
                </mc:Fallback>
              </mc:AlternateContent>
            </w:r>
            <w:r w:rsidRPr="00963A8F">
              <w:rPr>
                <w:rFonts w:ascii="Arial" w:hAnsi="Arial" w:cs="Arial"/>
                <w:b/>
                <w:color w:val="7030A0"/>
                <w:sz w:val="20"/>
                <w:szCs w:val="20"/>
              </w:rPr>
              <w:t xml:space="preserve">         RESPONDENT TIP</w:t>
            </w:r>
          </w:p>
          <w:p w14:paraId="5125B743" w14:textId="63E4BC04" w:rsidR="003E4AEE" w:rsidRPr="00963A8F" w:rsidRDefault="003E4AEE" w:rsidP="008E54A7">
            <w:pPr>
              <w:pStyle w:val="BodyText"/>
              <w:numPr>
                <w:ilvl w:val="0"/>
                <w:numId w:val="20"/>
              </w:numPr>
              <w:spacing w:after="120"/>
              <w:rPr>
                <w:rFonts w:ascii="Arial" w:hAnsi="Arial" w:cs="Arial"/>
                <w:color w:val="7030A0"/>
                <w:sz w:val="20"/>
                <w:szCs w:val="20"/>
              </w:rPr>
            </w:pPr>
            <w:r w:rsidRPr="00963A8F">
              <w:rPr>
                <w:rFonts w:ascii="Arial" w:hAnsi="Arial" w:cs="Arial"/>
                <w:color w:val="7030A0"/>
                <w:sz w:val="20"/>
                <w:szCs w:val="20"/>
              </w:rPr>
              <w:t xml:space="preserve">These are questions relating to the evaluation criteria (see Section </w:t>
            </w:r>
            <w:r w:rsidR="00FE5096">
              <w:rPr>
                <w:rFonts w:ascii="Arial" w:hAnsi="Arial" w:cs="Arial"/>
                <w:color w:val="7030A0"/>
                <w:sz w:val="20"/>
                <w:szCs w:val="20"/>
              </w:rPr>
              <w:t>4</w:t>
            </w:r>
            <w:r w:rsidR="00B04099">
              <w:rPr>
                <w:rFonts w:ascii="Arial" w:hAnsi="Arial" w:cs="Arial"/>
                <w:color w:val="7030A0"/>
                <w:sz w:val="20"/>
                <w:szCs w:val="20"/>
              </w:rPr>
              <w:t>.</w:t>
            </w:r>
            <w:r w:rsidR="00CB0C5C">
              <w:rPr>
                <w:rFonts w:ascii="Arial" w:hAnsi="Arial" w:cs="Arial"/>
                <w:color w:val="7030A0"/>
                <w:sz w:val="20"/>
                <w:szCs w:val="20"/>
              </w:rPr>
              <w:t>2</w:t>
            </w:r>
            <w:r w:rsidRPr="00963A8F">
              <w:rPr>
                <w:rFonts w:ascii="Arial" w:hAnsi="Arial" w:cs="Arial"/>
                <w:color w:val="7030A0"/>
                <w:sz w:val="20"/>
                <w:szCs w:val="20"/>
              </w:rPr>
              <w:t xml:space="preserve"> of the RFP). Your Proposal will be scored against your answers to these criteria. Aim to give answers that are relevant, concise and comprehensive.</w:t>
            </w:r>
          </w:p>
          <w:p w14:paraId="2EF47762" w14:textId="77777777" w:rsidR="003E4AEE" w:rsidRPr="00963A8F" w:rsidRDefault="003E4AEE" w:rsidP="008E54A7">
            <w:pPr>
              <w:pStyle w:val="BodyText"/>
              <w:numPr>
                <w:ilvl w:val="0"/>
                <w:numId w:val="20"/>
              </w:numPr>
              <w:spacing w:after="120"/>
              <w:rPr>
                <w:rFonts w:ascii="Arial" w:hAnsi="Arial" w:cs="Arial"/>
                <w:color w:val="7030A0"/>
                <w:sz w:val="20"/>
                <w:szCs w:val="20"/>
              </w:rPr>
            </w:pPr>
            <w:r w:rsidRPr="00963A8F">
              <w:rPr>
                <w:rFonts w:ascii="Arial" w:hAnsi="Arial" w:cs="Arial"/>
                <w:color w:val="7030A0"/>
                <w:sz w:val="20"/>
                <w:szCs w:val="20"/>
              </w:rPr>
              <w:t>Consider the % weighting for each criterion. The higher the weighting the more important it is. Take the weightings into account in deciding how much detail to include.</w:t>
            </w:r>
          </w:p>
          <w:p w14:paraId="67BC5E73" w14:textId="5E640B26" w:rsidR="008E54A7" w:rsidRDefault="008E54A7" w:rsidP="008E54A7">
            <w:pPr>
              <w:pStyle w:val="BodyText"/>
              <w:numPr>
                <w:ilvl w:val="0"/>
                <w:numId w:val="20"/>
              </w:numPr>
              <w:spacing w:after="120"/>
              <w:rPr>
                <w:rFonts w:ascii="Arial" w:hAnsi="Arial" w:cs="Arial"/>
                <w:color w:val="7030A0"/>
                <w:sz w:val="20"/>
                <w:szCs w:val="20"/>
              </w:rPr>
            </w:pPr>
            <w:r>
              <w:rPr>
                <w:rFonts w:ascii="Arial" w:hAnsi="Arial" w:cs="Arial"/>
                <w:color w:val="7030A0"/>
                <w:sz w:val="20"/>
                <w:szCs w:val="20"/>
              </w:rPr>
              <w:t xml:space="preserve">Please take note of the guidance on the recommended length of each response. Note that responses that are significantly </w:t>
            </w:r>
            <w:r w:rsidR="003613D0">
              <w:rPr>
                <w:rFonts w:ascii="Arial" w:hAnsi="Arial" w:cs="Arial"/>
                <w:color w:val="7030A0"/>
                <w:sz w:val="20"/>
                <w:szCs w:val="20"/>
              </w:rPr>
              <w:t>more than</w:t>
            </w:r>
            <w:r>
              <w:rPr>
                <w:rFonts w:ascii="Arial" w:hAnsi="Arial" w:cs="Arial"/>
                <w:color w:val="7030A0"/>
                <w:sz w:val="20"/>
                <w:szCs w:val="20"/>
              </w:rPr>
              <w:t xml:space="preserve"> the guidance may be excluded from consideration at the discretion of the TET. </w:t>
            </w:r>
          </w:p>
          <w:p w14:paraId="7394AF9C" w14:textId="77777777" w:rsidR="003E4AEE" w:rsidRPr="00963A8F" w:rsidRDefault="003E4AEE" w:rsidP="008E54A7">
            <w:pPr>
              <w:pStyle w:val="BodyText"/>
              <w:numPr>
                <w:ilvl w:val="0"/>
                <w:numId w:val="20"/>
              </w:numPr>
              <w:spacing w:after="120"/>
              <w:rPr>
                <w:rFonts w:ascii="Arial" w:hAnsi="Arial" w:cs="Arial"/>
                <w:color w:val="7030A0"/>
                <w:sz w:val="20"/>
                <w:szCs w:val="20"/>
              </w:rPr>
            </w:pPr>
            <w:r w:rsidRPr="00963A8F">
              <w:rPr>
                <w:rFonts w:ascii="Arial" w:hAnsi="Arial" w:cs="Arial"/>
                <w:color w:val="7030A0"/>
                <w:sz w:val="20"/>
                <w:szCs w:val="20"/>
              </w:rPr>
              <w:t>If you have made any assumption about the Requirements or delivery, clearly state the assumption.</w:t>
            </w:r>
          </w:p>
          <w:p w14:paraId="2A21D8AD" w14:textId="77777777" w:rsidR="003E4AEE" w:rsidRPr="00963A8F" w:rsidRDefault="003E4AEE" w:rsidP="008E54A7">
            <w:pPr>
              <w:pStyle w:val="BodyText"/>
              <w:numPr>
                <w:ilvl w:val="0"/>
                <w:numId w:val="20"/>
              </w:numPr>
              <w:spacing w:after="120"/>
              <w:rPr>
                <w:rFonts w:ascii="Arial" w:hAnsi="Arial" w:cs="Arial"/>
                <w:color w:val="7030A0"/>
                <w:sz w:val="20"/>
                <w:szCs w:val="20"/>
              </w:rPr>
            </w:pPr>
            <w:r w:rsidRPr="00963A8F">
              <w:rPr>
                <w:rFonts w:ascii="Arial" w:hAnsi="Arial" w:cs="Arial"/>
                <w:color w:val="7030A0"/>
                <w:sz w:val="20"/>
                <w:szCs w:val="20"/>
              </w:rPr>
              <w:t>There may be several questions that relate to one criterion. If these questions are not individually weighted assume that they are of equal importance.</w:t>
            </w:r>
          </w:p>
        </w:tc>
        <w:tc>
          <w:tcPr>
            <w:tcW w:w="243" w:type="dxa"/>
          </w:tcPr>
          <w:p w14:paraId="6F8238FD" w14:textId="77777777" w:rsidR="003E4AEE" w:rsidRPr="00963A8F" w:rsidRDefault="003E4AEE">
            <w:pPr>
              <w:pStyle w:val="BodyText"/>
              <w:spacing w:before="110" w:line="266" w:lineRule="exact"/>
              <w:ind w:left="0"/>
              <w:rPr>
                <w:rFonts w:ascii="Arial" w:hAnsi="Arial" w:cs="Arial"/>
                <w:color w:val="7030A0"/>
                <w:sz w:val="20"/>
                <w:szCs w:val="20"/>
              </w:rPr>
            </w:pPr>
          </w:p>
        </w:tc>
      </w:tr>
    </w:tbl>
    <w:p w14:paraId="4A15C672" w14:textId="1A491CBB" w:rsidR="009B44FF" w:rsidRPr="003E4AEE" w:rsidRDefault="009B44FF" w:rsidP="003E4AEE">
      <w:pPr>
        <w:spacing w:after="120"/>
        <w:rPr>
          <w:rFonts w:cs="Calibri"/>
          <w:b/>
          <w:bCs/>
          <w:color w:val="196B24" w:themeColor="accent3"/>
          <w:sz w:val="28"/>
          <w:szCs w:val="28"/>
        </w:rPr>
      </w:pPr>
    </w:p>
    <w:p w14:paraId="6940C1AE" w14:textId="0539525C" w:rsidR="00D86162" w:rsidRPr="004A25A8" w:rsidRDefault="00AF0E3F" w:rsidP="004A25A8">
      <w:pPr>
        <w:pStyle w:val="ListParagraph"/>
        <w:numPr>
          <w:ilvl w:val="1"/>
          <w:numId w:val="43"/>
        </w:numPr>
        <w:spacing w:after="120"/>
        <w:rPr>
          <w:rFonts w:cs="Calibri"/>
          <w:b/>
          <w:bCs/>
          <w:color w:val="196B24" w:themeColor="accent3"/>
          <w:sz w:val="28"/>
          <w:szCs w:val="28"/>
        </w:rPr>
      </w:pPr>
      <w:bookmarkStart w:id="2" w:name="_Hlk183083681"/>
      <w:r w:rsidRPr="004A25A8">
        <w:rPr>
          <w:rFonts w:cs="Calibri"/>
          <w:b/>
          <w:bCs/>
          <w:color w:val="196B24" w:themeColor="accent3"/>
          <w:sz w:val="28"/>
          <w:szCs w:val="28"/>
        </w:rPr>
        <w:t>Governance and Leadership</w:t>
      </w:r>
      <w:r w:rsidR="00B624B4" w:rsidRPr="004A25A8">
        <w:rPr>
          <w:rFonts w:cs="Calibri"/>
          <w:b/>
          <w:bCs/>
          <w:color w:val="196B24" w:themeColor="accent3"/>
          <w:sz w:val="28"/>
          <w:szCs w:val="28"/>
        </w:rPr>
        <w:t xml:space="preserve"> (15%)</w:t>
      </w:r>
    </w:p>
    <w:p w14:paraId="236B4B1B" w14:textId="325F81BD" w:rsidR="005D7162" w:rsidRPr="00473778" w:rsidRDefault="00473778" w:rsidP="00473778">
      <w:pPr>
        <w:pStyle w:val="ListParagraph"/>
        <w:spacing w:after="120"/>
        <w:rPr>
          <w:rFonts w:cs="Calibri"/>
          <w:b/>
          <w:bCs/>
          <w:szCs w:val="22"/>
        </w:rPr>
      </w:pPr>
      <w:r w:rsidRPr="00473778">
        <w:rPr>
          <w:rFonts w:cs="Calibri"/>
          <w:b/>
          <w:bCs/>
          <w:szCs w:val="22"/>
          <w:highlight w:val="cyan"/>
        </w:rPr>
        <w:t xml:space="preserve">1a.  </w:t>
      </w:r>
      <w:r w:rsidR="005D7162" w:rsidRPr="00473778">
        <w:rPr>
          <w:rFonts w:cs="Calibri"/>
          <w:b/>
          <w:bCs/>
          <w:szCs w:val="22"/>
          <w:highlight w:val="cyan"/>
        </w:rPr>
        <w:t xml:space="preserve">Describe the governance structure of your organisation. </w:t>
      </w:r>
      <w:r w:rsidR="001046AB" w:rsidRPr="00473778">
        <w:rPr>
          <w:rFonts w:cs="Calibri"/>
          <w:b/>
          <w:bCs/>
          <w:szCs w:val="22"/>
          <w:highlight w:val="cyan"/>
        </w:rPr>
        <w:t xml:space="preserve">[Recommend Length: 1 </w:t>
      </w:r>
      <w:r w:rsidR="006C3528" w:rsidRPr="00473778">
        <w:rPr>
          <w:rFonts w:cs="Calibri"/>
          <w:b/>
          <w:bCs/>
          <w:szCs w:val="22"/>
          <w:highlight w:val="cyan"/>
        </w:rPr>
        <w:t xml:space="preserve">- </w:t>
      </w:r>
      <w:r w:rsidR="001046AB" w:rsidRPr="00473778">
        <w:rPr>
          <w:rFonts w:cs="Calibri"/>
          <w:b/>
          <w:bCs/>
          <w:szCs w:val="22"/>
          <w:highlight w:val="cyan"/>
        </w:rPr>
        <w:t>Pa</w:t>
      </w:r>
      <w:r w:rsidR="00B15CBF" w:rsidRPr="00473778">
        <w:rPr>
          <w:rFonts w:cs="Calibri"/>
          <w:b/>
          <w:bCs/>
          <w:szCs w:val="22"/>
          <w:highlight w:val="cyan"/>
        </w:rPr>
        <w:t>g</w:t>
      </w:r>
      <w:r w:rsidR="001046AB" w:rsidRPr="00473778">
        <w:rPr>
          <w:rFonts w:cs="Calibri"/>
          <w:b/>
          <w:bCs/>
          <w:szCs w:val="22"/>
          <w:highlight w:val="cyan"/>
        </w:rPr>
        <w:t>e</w:t>
      </w:r>
      <w:r w:rsidR="006C3528" w:rsidRPr="00473778">
        <w:rPr>
          <w:rFonts w:cs="Calibri"/>
          <w:b/>
          <w:bCs/>
          <w:szCs w:val="22"/>
          <w:highlight w:val="cyan"/>
        </w:rPr>
        <w:t>s</w:t>
      </w:r>
      <w:r w:rsidR="00936389" w:rsidRPr="00473778">
        <w:rPr>
          <w:rFonts w:cs="Calibri"/>
          <w:b/>
          <w:bCs/>
          <w:szCs w:val="22"/>
          <w:highlight w:val="cyan"/>
        </w:rPr>
        <w:t>]</w:t>
      </w:r>
    </w:p>
    <w:bookmarkEnd w:id="2"/>
    <w:p w14:paraId="2BB576BC" w14:textId="6F1353D2" w:rsidR="00E12B0D" w:rsidRPr="0074317E" w:rsidRDefault="00AD24D5" w:rsidP="0074317E">
      <w:pPr>
        <w:spacing w:after="120"/>
        <w:ind w:left="360"/>
        <w:rPr>
          <w:rFonts w:cs="Calibri"/>
          <w:b/>
          <w:bCs/>
          <w:szCs w:val="22"/>
          <w:highlight w:val="cyan"/>
        </w:rPr>
      </w:pPr>
      <w:r w:rsidRPr="0074317E">
        <w:rPr>
          <w:b/>
          <w:bCs/>
          <w:highlight w:val="cyan"/>
        </w:rPr>
        <w:t>Outline the structure of your governance function</w:t>
      </w:r>
      <w:r w:rsidR="00EC5BB5" w:rsidRPr="0074317E">
        <w:rPr>
          <w:b/>
          <w:bCs/>
          <w:highlight w:val="cyan"/>
        </w:rPr>
        <w:t xml:space="preserve">. Include </w:t>
      </w:r>
      <w:r w:rsidR="00E12B0D" w:rsidRPr="0074317E">
        <w:rPr>
          <w:b/>
          <w:bCs/>
          <w:highlight w:val="cyan"/>
        </w:rPr>
        <w:t xml:space="preserve">the following </w:t>
      </w:r>
      <w:r w:rsidR="005C2EC3" w:rsidRPr="0074317E">
        <w:rPr>
          <w:b/>
          <w:bCs/>
          <w:highlight w:val="cyan"/>
        </w:rPr>
        <w:t>details</w:t>
      </w:r>
    </w:p>
    <w:p w14:paraId="2D09F37D" w14:textId="74EEFA04" w:rsidR="00D5432C" w:rsidRDefault="005C2EC3" w:rsidP="00D5432C">
      <w:pPr>
        <w:pStyle w:val="ListParagraph"/>
        <w:numPr>
          <w:ilvl w:val="0"/>
          <w:numId w:val="20"/>
        </w:numPr>
      </w:pPr>
      <w:r>
        <w:t>How do you refer to your governance structure, (board/committee</w:t>
      </w:r>
      <w:r w:rsidR="00B3167D">
        <w:t>/individual/collective</w:t>
      </w:r>
      <w:r>
        <w:t>)</w:t>
      </w:r>
      <w:r w:rsidR="00223945">
        <w:t>?</w:t>
      </w:r>
    </w:p>
    <w:p w14:paraId="4BD497A4" w14:textId="0EFA5B1A" w:rsidR="005C2EC3" w:rsidRDefault="005C2EC3" w:rsidP="00D5432C">
      <w:pPr>
        <w:pStyle w:val="ListParagraph"/>
        <w:numPr>
          <w:ilvl w:val="0"/>
          <w:numId w:val="20"/>
        </w:numPr>
      </w:pPr>
      <w:r>
        <w:t xml:space="preserve">Is it a volunteer group, or is there some type of </w:t>
      </w:r>
      <w:r w:rsidR="000F239E">
        <w:t>payment/honorarium</w:t>
      </w:r>
      <w:r w:rsidR="00223945">
        <w:t>?</w:t>
      </w:r>
    </w:p>
    <w:p w14:paraId="3376FC98" w14:textId="35859A6F" w:rsidR="0054439D" w:rsidRDefault="0054439D" w:rsidP="00D5432C">
      <w:pPr>
        <w:pStyle w:val="ListParagraph"/>
        <w:numPr>
          <w:ilvl w:val="0"/>
          <w:numId w:val="20"/>
        </w:numPr>
      </w:pPr>
      <w:r>
        <w:t>What are the primary functions of the group</w:t>
      </w:r>
      <w:r w:rsidR="00223945">
        <w:t>?</w:t>
      </w:r>
    </w:p>
    <w:p w14:paraId="39897155" w14:textId="64502CD9" w:rsidR="000F239E" w:rsidRDefault="000F239E" w:rsidP="00D5432C">
      <w:pPr>
        <w:pStyle w:val="ListParagraph"/>
        <w:numPr>
          <w:ilvl w:val="0"/>
          <w:numId w:val="20"/>
        </w:numPr>
      </w:pPr>
      <w:r>
        <w:t>What is the structure and frequency of meetings</w:t>
      </w:r>
      <w:r w:rsidR="00223945">
        <w:t>?</w:t>
      </w:r>
    </w:p>
    <w:p w14:paraId="47E79B15" w14:textId="77777777" w:rsidR="006D5468" w:rsidRDefault="006D5468" w:rsidP="006D5468">
      <w:pPr>
        <w:pStyle w:val="ListParagraph"/>
        <w:ind w:left="360"/>
      </w:pPr>
    </w:p>
    <w:p w14:paraId="7383FCAE" w14:textId="4D64E2D9" w:rsidR="006D5468" w:rsidRPr="00473778" w:rsidRDefault="00473778" w:rsidP="00473778">
      <w:pPr>
        <w:rPr>
          <w:highlight w:val="cyan"/>
        </w:rPr>
      </w:pPr>
      <w:r>
        <w:rPr>
          <w:b/>
          <w:bCs/>
          <w:highlight w:val="cyan"/>
        </w:rPr>
        <w:t xml:space="preserve">1b.  </w:t>
      </w:r>
      <w:r w:rsidR="006D5468" w:rsidRPr="00473778">
        <w:rPr>
          <w:b/>
          <w:bCs/>
          <w:highlight w:val="cyan"/>
        </w:rPr>
        <w:t>Describe the planning that is in place for you</w:t>
      </w:r>
      <w:r w:rsidR="008C7AF5" w:rsidRPr="00473778">
        <w:rPr>
          <w:b/>
          <w:bCs/>
          <w:highlight w:val="cyan"/>
        </w:rPr>
        <w:t>r</w:t>
      </w:r>
      <w:r w:rsidR="006D5468" w:rsidRPr="00473778">
        <w:rPr>
          <w:b/>
          <w:bCs/>
          <w:highlight w:val="cyan"/>
        </w:rPr>
        <w:t xml:space="preserve"> organisation, </w:t>
      </w:r>
      <w:r w:rsidR="008C7AF5" w:rsidRPr="00473778">
        <w:rPr>
          <w:b/>
          <w:bCs/>
          <w:highlight w:val="cyan"/>
        </w:rPr>
        <w:t>e.g.</w:t>
      </w:r>
      <w:r w:rsidR="006D5468" w:rsidRPr="00473778">
        <w:rPr>
          <w:b/>
          <w:bCs/>
          <w:highlight w:val="cyan"/>
        </w:rPr>
        <w:t xml:space="preserve"> </w:t>
      </w:r>
      <w:r w:rsidR="008C7AF5" w:rsidRPr="00473778">
        <w:rPr>
          <w:b/>
          <w:bCs/>
          <w:highlight w:val="cyan"/>
        </w:rPr>
        <w:t>S</w:t>
      </w:r>
      <w:r w:rsidR="006D5468" w:rsidRPr="00473778">
        <w:rPr>
          <w:b/>
          <w:bCs/>
          <w:highlight w:val="cyan"/>
        </w:rPr>
        <w:t>tr</w:t>
      </w:r>
      <w:r w:rsidR="008C7AF5" w:rsidRPr="00473778">
        <w:rPr>
          <w:b/>
          <w:bCs/>
          <w:highlight w:val="cyan"/>
        </w:rPr>
        <w:t xml:space="preserve">ategic and operational planning. </w:t>
      </w:r>
    </w:p>
    <w:p w14:paraId="4B07B5AA" w14:textId="1DF9DC25" w:rsidR="002D48C8" w:rsidRDefault="008C7AF5" w:rsidP="002D6F62">
      <w:pPr>
        <w:pStyle w:val="ListParagraph"/>
        <w:rPr>
          <w:b/>
          <w:bCs/>
        </w:rPr>
      </w:pPr>
      <w:r w:rsidRPr="006D2321">
        <w:rPr>
          <w:b/>
          <w:bCs/>
          <w:highlight w:val="cyan"/>
        </w:rPr>
        <w:t>Attach any planning documentation as an appendix.</w:t>
      </w:r>
      <w:r>
        <w:rPr>
          <w:b/>
          <w:bCs/>
        </w:rPr>
        <w:t xml:space="preserve"> </w:t>
      </w:r>
    </w:p>
    <w:p w14:paraId="5BC9193B" w14:textId="77777777" w:rsidR="00473778" w:rsidRDefault="00473778" w:rsidP="002D6F62">
      <w:pPr>
        <w:pStyle w:val="ListParagraph"/>
        <w:rPr>
          <w:b/>
          <w:bCs/>
        </w:rPr>
      </w:pPr>
    </w:p>
    <w:p w14:paraId="23FF6686" w14:textId="77777777" w:rsidR="000B7D64" w:rsidRPr="000664FC" w:rsidRDefault="000B7D64" w:rsidP="000B7D64">
      <w:pPr>
        <w:rPr>
          <w:rFonts w:eastAsia="Calibri" w:cs="Times New Roman"/>
        </w:rPr>
      </w:pPr>
      <w:r w:rsidRPr="006D2321">
        <w:rPr>
          <w:rFonts w:cs="Calibri"/>
          <w:szCs w:val="22"/>
          <w:highlight w:val="cyan"/>
        </w:rPr>
        <w:t>[Your response]</w:t>
      </w:r>
    </w:p>
    <w:p w14:paraId="5445BDCD" w14:textId="77777777" w:rsidR="000B7D64" w:rsidRDefault="000B7D64" w:rsidP="000B7D64">
      <w:pPr>
        <w:rPr>
          <w:b/>
          <w:bCs/>
        </w:rPr>
      </w:pPr>
    </w:p>
    <w:p w14:paraId="07DC3E38" w14:textId="77777777" w:rsidR="00462911" w:rsidRDefault="00462911" w:rsidP="000B7D64">
      <w:pPr>
        <w:rPr>
          <w:b/>
          <w:bCs/>
        </w:rPr>
      </w:pPr>
    </w:p>
    <w:p w14:paraId="1906D775" w14:textId="77777777" w:rsidR="00462911" w:rsidRPr="000B7D64" w:rsidRDefault="00462911" w:rsidP="000B7D64">
      <w:pPr>
        <w:rPr>
          <w:b/>
          <w:bCs/>
        </w:rPr>
      </w:pPr>
    </w:p>
    <w:p w14:paraId="4A846C35" w14:textId="77777777" w:rsidR="002D6F62" w:rsidRPr="002D6F62" w:rsidRDefault="002D6F62" w:rsidP="002D6F62">
      <w:pPr>
        <w:pStyle w:val="ListParagraph"/>
      </w:pPr>
    </w:p>
    <w:p w14:paraId="76B9419B" w14:textId="0E812D24" w:rsidR="00D86162" w:rsidRPr="00473778" w:rsidRDefault="00722A40" w:rsidP="00473778">
      <w:pPr>
        <w:pStyle w:val="ListParagraph"/>
        <w:numPr>
          <w:ilvl w:val="0"/>
          <w:numId w:val="19"/>
        </w:numPr>
        <w:rPr>
          <w:b/>
          <w:bCs/>
          <w:highlight w:val="cyan"/>
        </w:rPr>
      </w:pPr>
      <w:r w:rsidRPr="00473778">
        <w:rPr>
          <w:b/>
          <w:bCs/>
          <w:highlight w:val="cyan"/>
        </w:rPr>
        <w:t xml:space="preserve">Describe how your organisation aligns to </w:t>
      </w:r>
      <w:r w:rsidR="00781863" w:rsidRPr="00473778">
        <w:rPr>
          <w:b/>
          <w:bCs/>
          <w:highlight w:val="cyan"/>
        </w:rPr>
        <w:t>Governance best practice</w:t>
      </w:r>
      <w:r w:rsidR="00F33B9E" w:rsidRPr="00473778">
        <w:rPr>
          <w:b/>
          <w:bCs/>
          <w:highlight w:val="cyan"/>
        </w:rPr>
        <w:t xml:space="preserve"> as defined in the </w:t>
      </w:r>
      <w:hyperlink r:id="rId10" w:history="1">
        <w:r w:rsidR="00F33B9E" w:rsidRPr="00473778">
          <w:rPr>
            <w:rStyle w:val="Hyperlink"/>
            <w:b/>
            <w:bCs/>
            <w:highlight w:val="cyan"/>
          </w:rPr>
          <w:t>Community Governance Good Governance Code</w:t>
        </w:r>
      </w:hyperlink>
      <w:r w:rsidR="00F33B9E" w:rsidRPr="00473778">
        <w:rPr>
          <w:b/>
          <w:bCs/>
          <w:highlight w:val="cyan"/>
        </w:rPr>
        <w:t>.</w:t>
      </w:r>
      <w:r w:rsidR="00EF1198" w:rsidRPr="00473778">
        <w:rPr>
          <w:b/>
          <w:bCs/>
          <w:highlight w:val="cyan"/>
        </w:rPr>
        <w:t xml:space="preserve"> </w:t>
      </w:r>
      <w:r w:rsidR="00EF1198" w:rsidRPr="00473778">
        <w:rPr>
          <w:highlight w:val="cyan"/>
        </w:rPr>
        <w:t>[</w:t>
      </w:r>
      <w:r w:rsidR="008E54A7" w:rsidRPr="00473778">
        <w:rPr>
          <w:highlight w:val="cyan"/>
        </w:rPr>
        <w:t>Recommended Length</w:t>
      </w:r>
      <w:r w:rsidR="00EF1198" w:rsidRPr="00473778">
        <w:rPr>
          <w:highlight w:val="cyan"/>
        </w:rPr>
        <w:t xml:space="preserve">: </w:t>
      </w:r>
      <w:r w:rsidR="00930021" w:rsidRPr="00473778">
        <w:rPr>
          <w:highlight w:val="cyan"/>
        </w:rPr>
        <w:t>1</w:t>
      </w:r>
      <w:r w:rsidR="00812499" w:rsidRPr="00473778">
        <w:rPr>
          <w:highlight w:val="cyan"/>
        </w:rPr>
        <w:t xml:space="preserve"> </w:t>
      </w:r>
      <w:r w:rsidR="00EF1198" w:rsidRPr="00473778">
        <w:rPr>
          <w:highlight w:val="cyan"/>
        </w:rPr>
        <w:t>Page]</w:t>
      </w:r>
    </w:p>
    <w:p w14:paraId="268CA53F" w14:textId="17DF2CF4" w:rsidR="000664FC" w:rsidRDefault="000664FC" w:rsidP="00D86162">
      <w:pPr>
        <w:rPr>
          <w:rFonts w:cs="Calibri"/>
          <w:szCs w:val="22"/>
        </w:rPr>
      </w:pPr>
      <w:r w:rsidRPr="006D2321">
        <w:rPr>
          <w:rFonts w:cs="Calibri"/>
          <w:szCs w:val="22"/>
          <w:highlight w:val="cyan"/>
        </w:rPr>
        <w:t>[Your response]</w:t>
      </w:r>
    </w:p>
    <w:p w14:paraId="157A5379" w14:textId="77777777" w:rsidR="000B7D64" w:rsidRDefault="000B7D64" w:rsidP="00D86162">
      <w:pPr>
        <w:rPr>
          <w:rFonts w:cs="Calibri"/>
          <w:szCs w:val="22"/>
        </w:rPr>
      </w:pPr>
    </w:p>
    <w:p w14:paraId="3C934F45" w14:textId="77777777" w:rsidR="00462911" w:rsidRDefault="00462911" w:rsidP="00D86162">
      <w:pPr>
        <w:rPr>
          <w:rFonts w:cs="Calibri"/>
          <w:szCs w:val="22"/>
        </w:rPr>
      </w:pPr>
    </w:p>
    <w:p w14:paraId="5ABC2EBB" w14:textId="23A3BC58" w:rsidR="00462911" w:rsidRDefault="00462911" w:rsidP="526EB777">
      <w:pPr>
        <w:rPr>
          <w:rFonts w:cs="Calibri"/>
        </w:rPr>
      </w:pPr>
    </w:p>
    <w:p w14:paraId="0314C971" w14:textId="77777777" w:rsidR="00743FC1" w:rsidRPr="000664FC" w:rsidRDefault="00743FC1" w:rsidP="526EB777">
      <w:pPr>
        <w:rPr>
          <w:rFonts w:cs="Calibri"/>
        </w:rPr>
      </w:pPr>
    </w:p>
    <w:p w14:paraId="1F6F75D9" w14:textId="118FB41E" w:rsidR="001175A1" w:rsidRDefault="00E4318E" w:rsidP="0013150A">
      <w:pPr>
        <w:pStyle w:val="ListParagraph"/>
        <w:numPr>
          <w:ilvl w:val="0"/>
          <w:numId w:val="19"/>
        </w:numPr>
      </w:pPr>
      <w:r w:rsidRPr="0013150A">
        <w:rPr>
          <w:b/>
          <w:bCs/>
          <w:highlight w:val="cyan"/>
        </w:rPr>
        <w:t xml:space="preserve">Using the table below, detail </w:t>
      </w:r>
      <w:r w:rsidR="008E54A7" w:rsidRPr="0013150A">
        <w:rPr>
          <w:b/>
          <w:bCs/>
          <w:highlight w:val="cyan"/>
        </w:rPr>
        <w:t>up to five</w:t>
      </w:r>
      <w:r w:rsidRPr="0013150A">
        <w:rPr>
          <w:b/>
          <w:bCs/>
          <w:highlight w:val="cyan"/>
        </w:rPr>
        <w:t xml:space="preserve"> </w:t>
      </w:r>
      <w:r w:rsidR="00EF4BDE" w:rsidRPr="0013150A">
        <w:rPr>
          <w:b/>
          <w:bCs/>
          <w:highlight w:val="cyan"/>
        </w:rPr>
        <w:t xml:space="preserve">key </w:t>
      </w:r>
      <w:r w:rsidRPr="0013150A">
        <w:rPr>
          <w:b/>
          <w:bCs/>
          <w:highlight w:val="cyan"/>
        </w:rPr>
        <w:t>pe</w:t>
      </w:r>
      <w:r w:rsidR="00EF1198" w:rsidRPr="0013150A">
        <w:rPr>
          <w:b/>
          <w:bCs/>
          <w:highlight w:val="cyan"/>
        </w:rPr>
        <w:t xml:space="preserve">rsonnel (staff </w:t>
      </w:r>
      <w:r w:rsidR="00EF4BDE" w:rsidRPr="0013150A">
        <w:rPr>
          <w:b/>
          <w:bCs/>
          <w:highlight w:val="cyan"/>
        </w:rPr>
        <w:t>or</w:t>
      </w:r>
      <w:r w:rsidR="00EF1198" w:rsidRPr="0013150A">
        <w:rPr>
          <w:b/>
          <w:bCs/>
          <w:highlight w:val="cyan"/>
        </w:rPr>
        <w:t xml:space="preserve"> volunteers) who will be </w:t>
      </w:r>
      <w:r w:rsidR="00EF1198" w:rsidRPr="0013150A">
        <w:rPr>
          <w:b/>
          <w:bCs/>
          <w:highlight w:val="cyan"/>
          <w:u w:val="single"/>
        </w:rPr>
        <w:t>actively involved</w:t>
      </w:r>
      <w:r w:rsidR="00EF1198" w:rsidRPr="0013150A">
        <w:rPr>
          <w:b/>
          <w:bCs/>
          <w:highlight w:val="cyan"/>
        </w:rPr>
        <w:t xml:space="preserve"> in the project. </w:t>
      </w:r>
      <w:r w:rsidR="00EF1198" w:rsidRPr="0013150A">
        <w:rPr>
          <w:highlight w:val="cyan"/>
        </w:rPr>
        <w:t>[</w:t>
      </w:r>
      <w:r w:rsidR="008E54A7" w:rsidRPr="0013150A">
        <w:rPr>
          <w:highlight w:val="cyan"/>
        </w:rPr>
        <w:t>Recommended Length</w:t>
      </w:r>
      <w:r w:rsidR="00EF1198" w:rsidRPr="0013150A">
        <w:rPr>
          <w:highlight w:val="cyan"/>
        </w:rPr>
        <w:t xml:space="preserve">: 1 Page per </w:t>
      </w:r>
      <w:r w:rsidR="00271809" w:rsidRPr="0013150A">
        <w:rPr>
          <w:highlight w:val="cyan"/>
        </w:rPr>
        <w:t>person</w:t>
      </w:r>
      <w:r w:rsidR="00EF1198" w:rsidRPr="0013150A">
        <w:rPr>
          <w:highlight w:val="cyan"/>
        </w:rPr>
        <w:t>]</w:t>
      </w:r>
      <w:r w:rsidR="00233FDB">
        <w:t xml:space="preserve"> </w:t>
      </w:r>
    </w:p>
    <w:p w14:paraId="567FA5EB" w14:textId="41C953B9" w:rsidR="00EF7A8C" w:rsidRPr="00285062" w:rsidRDefault="00EF7A8C" w:rsidP="00EF7A8C">
      <w:pPr>
        <w:rPr>
          <w:b/>
          <w:bCs/>
          <w:color w:val="7030A0"/>
        </w:rPr>
      </w:pPr>
      <w:r w:rsidRPr="00285062">
        <w:rPr>
          <w:b/>
          <w:bCs/>
          <w:color w:val="7030A0"/>
        </w:rPr>
        <w:t>Copy the Te</w:t>
      </w:r>
      <w:r w:rsidR="00F22E94" w:rsidRPr="00285062">
        <w:rPr>
          <w:b/>
          <w:bCs/>
          <w:color w:val="7030A0"/>
        </w:rPr>
        <w:t>nder</w:t>
      </w:r>
      <w:r w:rsidRPr="00285062">
        <w:rPr>
          <w:b/>
          <w:bCs/>
          <w:color w:val="7030A0"/>
        </w:rPr>
        <w:t xml:space="preserve"> Response </w:t>
      </w:r>
      <w:r w:rsidR="009C3368">
        <w:rPr>
          <w:b/>
          <w:bCs/>
          <w:color w:val="7030A0"/>
        </w:rPr>
        <w:t>Table</w:t>
      </w:r>
      <w:r w:rsidRPr="00285062">
        <w:rPr>
          <w:b/>
          <w:bCs/>
          <w:color w:val="7030A0"/>
        </w:rPr>
        <w:t xml:space="preserve"> </w:t>
      </w:r>
      <w:r w:rsidR="00426641">
        <w:rPr>
          <w:b/>
          <w:bCs/>
          <w:color w:val="7030A0"/>
        </w:rPr>
        <w:t xml:space="preserve">below </w:t>
      </w:r>
      <w:r w:rsidRPr="00285062">
        <w:rPr>
          <w:b/>
          <w:bCs/>
          <w:color w:val="7030A0"/>
        </w:rPr>
        <w:t>f</w:t>
      </w:r>
      <w:r w:rsidR="00F22E94" w:rsidRPr="00285062">
        <w:rPr>
          <w:b/>
          <w:bCs/>
          <w:color w:val="7030A0"/>
        </w:rPr>
        <w:t xml:space="preserve">or each </w:t>
      </w:r>
      <w:r w:rsidR="00285062" w:rsidRPr="00285062">
        <w:rPr>
          <w:b/>
          <w:bCs/>
          <w:color w:val="7030A0"/>
        </w:rPr>
        <w:t>key person.</w:t>
      </w:r>
    </w:p>
    <w:p w14:paraId="6C2F71CB" w14:textId="77777777" w:rsidR="00F13CEC" w:rsidRPr="00285062" w:rsidRDefault="00F13CEC" w:rsidP="00EF4BDE">
      <w:pPr>
        <w:rPr>
          <w:b/>
          <w:bCs/>
          <w:color w:val="7030A0"/>
        </w:rPr>
      </w:pPr>
    </w:p>
    <w:tbl>
      <w:tblPr>
        <w:tblW w:w="9645" w:type="dxa"/>
        <w:tblBorders>
          <w:top w:val="single" w:sz="2" w:space="0" w:color="595959"/>
          <w:bottom w:val="single" w:sz="2" w:space="0" w:color="595959"/>
          <w:insideH w:val="single" w:sz="2" w:space="0" w:color="595959"/>
          <w:insideV w:val="single" w:sz="2" w:space="0" w:color="595959"/>
        </w:tblBorders>
        <w:tblLayout w:type="fixed"/>
        <w:tblCellMar>
          <w:left w:w="0" w:type="dxa"/>
          <w:right w:w="0" w:type="dxa"/>
        </w:tblCellMar>
        <w:tblLook w:val="01E0" w:firstRow="1" w:lastRow="1" w:firstColumn="1" w:lastColumn="1" w:noHBand="0" w:noVBand="0"/>
      </w:tblPr>
      <w:tblGrid>
        <w:gridCol w:w="1276"/>
        <w:gridCol w:w="8349"/>
        <w:gridCol w:w="14"/>
        <w:gridCol w:w="6"/>
      </w:tblGrid>
      <w:tr w:rsidR="00F13CEC" w:rsidRPr="00EE55AC" w14:paraId="10A18BF3" w14:textId="77777777" w:rsidTr="003E6C50">
        <w:trPr>
          <w:gridAfter w:val="1"/>
          <w:wAfter w:w="6" w:type="dxa"/>
          <w:trHeight w:val="389"/>
        </w:trPr>
        <w:tc>
          <w:tcPr>
            <w:tcW w:w="1276" w:type="dxa"/>
            <w:shd w:val="clear" w:color="auto" w:fill="153D63" w:themeFill="text2" w:themeFillTint="E6"/>
          </w:tcPr>
          <w:p w14:paraId="322D5957" w14:textId="77777777" w:rsidR="00F13CEC" w:rsidRPr="00EE55AC" w:rsidRDefault="00F13CEC">
            <w:pPr>
              <w:spacing w:before="60" w:after="60"/>
              <w:ind w:left="57"/>
              <w:rPr>
                <w:rFonts w:eastAsia="Calibri" w:cs="Times New Roman"/>
                <w:b/>
                <w:bCs/>
                <w:color w:val="FFFFFF"/>
              </w:rPr>
            </w:pPr>
            <w:r w:rsidRPr="00EE55AC">
              <w:rPr>
                <w:rFonts w:eastAsia="Calibri" w:cs="Times New Roman"/>
                <w:b/>
                <w:bCs/>
                <w:color w:val="FFFFFF"/>
              </w:rPr>
              <w:t>Item</w:t>
            </w:r>
          </w:p>
        </w:tc>
        <w:tc>
          <w:tcPr>
            <w:tcW w:w="8363" w:type="dxa"/>
            <w:gridSpan w:val="2"/>
            <w:shd w:val="clear" w:color="auto" w:fill="153D63" w:themeFill="text2" w:themeFillTint="E6"/>
          </w:tcPr>
          <w:p w14:paraId="10C92BCA" w14:textId="77777777" w:rsidR="00F13CEC" w:rsidRPr="00EE55AC" w:rsidRDefault="00F13CEC">
            <w:pPr>
              <w:spacing w:before="60" w:after="60"/>
              <w:ind w:left="57"/>
              <w:rPr>
                <w:rFonts w:ascii="Times New Roman" w:eastAsia="Calibri" w:cs="Times New Roman"/>
                <w:b/>
                <w:bCs/>
                <w:color w:val="FFFFFF"/>
                <w:sz w:val="20"/>
              </w:rPr>
            </w:pPr>
            <w:r w:rsidRPr="00EE55AC">
              <w:rPr>
                <w:rFonts w:eastAsia="Calibri" w:cs="Times New Roman"/>
                <w:b/>
                <w:bCs/>
                <w:color w:val="FFFFFF"/>
              </w:rPr>
              <w:t>Tenderer</w:t>
            </w:r>
            <w:r w:rsidRPr="00EE55AC">
              <w:rPr>
                <w:rFonts w:eastAsia="Calibri" w:cs="Times New Roman"/>
                <w:b/>
                <w:bCs/>
                <w:color w:val="FFFFFF"/>
                <w:spacing w:val="3"/>
              </w:rPr>
              <w:t xml:space="preserve"> </w:t>
            </w:r>
            <w:r w:rsidRPr="00EE55AC">
              <w:rPr>
                <w:rFonts w:eastAsia="Calibri" w:cs="Times New Roman"/>
                <w:b/>
                <w:bCs/>
                <w:color w:val="FFFFFF"/>
                <w:spacing w:val="-2"/>
              </w:rPr>
              <w:t>Response</w:t>
            </w:r>
          </w:p>
        </w:tc>
      </w:tr>
      <w:tr w:rsidR="00F13CEC" w:rsidRPr="00EE55AC" w14:paraId="0A7F8D8E" w14:textId="77777777" w:rsidTr="003E6C50">
        <w:trPr>
          <w:trHeight w:val="57"/>
        </w:trPr>
        <w:tc>
          <w:tcPr>
            <w:tcW w:w="1276" w:type="dxa"/>
            <w:shd w:val="clear" w:color="auto" w:fill="D9D9D9" w:themeFill="background1" w:themeFillShade="D9"/>
          </w:tcPr>
          <w:p w14:paraId="20829929" w14:textId="77777777" w:rsidR="00F13CEC" w:rsidRPr="00144D98" w:rsidRDefault="00F13CEC">
            <w:pPr>
              <w:spacing w:before="60" w:after="60"/>
              <w:ind w:left="57"/>
              <w:rPr>
                <w:rFonts w:eastAsia="Calibri" w:cs="Times New Roman"/>
              </w:rPr>
            </w:pPr>
            <w:r w:rsidRPr="00144D98">
              <w:rPr>
                <w:rFonts w:eastAsia="Calibri" w:cs="Times New Roman"/>
                <w:spacing w:val="-2"/>
              </w:rPr>
              <w:t>Name</w:t>
            </w:r>
          </w:p>
        </w:tc>
        <w:tc>
          <w:tcPr>
            <w:tcW w:w="8349" w:type="dxa"/>
          </w:tcPr>
          <w:p w14:paraId="55E742A8" w14:textId="6BE6260F" w:rsidR="00F13CEC" w:rsidRPr="00E20E96" w:rsidRDefault="00230672">
            <w:pPr>
              <w:rPr>
                <w:rFonts w:cs="Calibri"/>
              </w:rPr>
            </w:pPr>
            <w:r>
              <w:rPr>
                <w:rFonts w:cs="Calibri"/>
              </w:rPr>
              <w:t xml:space="preserve"> </w:t>
            </w:r>
            <w:r w:rsidRPr="002A6EDF">
              <w:rPr>
                <w:rFonts w:cs="Calibri"/>
                <w:highlight w:val="cyan"/>
              </w:rPr>
              <w:t>[Persons full name]</w:t>
            </w:r>
          </w:p>
        </w:tc>
        <w:tc>
          <w:tcPr>
            <w:tcW w:w="20" w:type="dxa"/>
            <w:gridSpan w:val="2"/>
            <w:vMerge w:val="restart"/>
          </w:tcPr>
          <w:p w14:paraId="23F509A4" w14:textId="4A52A92D" w:rsidR="00F13CEC" w:rsidRPr="00EE55AC" w:rsidRDefault="00F13CEC">
            <w:pPr>
              <w:spacing w:before="60" w:after="60"/>
              <w:ind w:left="57"/>
              <w:rPr>
                <w:rFonts w:eastAsia="Calibri" w:cs="Times New Roman"/>
              </w:rPr>
            </w:pPr>
          </w:p>
        </w:tc>
      </w:tr>
      <w:tr w:rsidR="00F13CEC" w:rsidRPr="00EE55AC" w14:paraId="61201B81" w14:textId="77777777" w:rsidTr="003E6C50">
        <w:trPr>
          <w:trHeight w:val="57"/>
        </w:trPr>
        <w:tc>
          <w:tcPr>
            <w:tcW w:w="1276" w:type="dxa"/>
            <w:shd w:val="clear" w:color="auto" w:fill="D9D9D9" w:themeFill="background1" w:themeFillShade="D9"/>
          </w:tcPr>
          <w:p w14:paraId="5A66442C" w14:textId="77777777" w:rsidR="00F13CEC" w:rsidRPr="00144D98" w:rsidRDefault="00F13CEC">
            <w:pPr>
              <w:spacing w:before="60" w:after="60"/>
              <w:ind w:left="57"/>
              <w:rPr>
                <w:rFonts w:eastAsia="Calibri" w:cs="Times New Roman"/>
              </w:rPr>
            </w:pPr>
            <w:r w:rsidRPr="00144D98">
              <w:rPr>
                <w:rFonts w:eastAsia="Calibri" w:cs="Times New Roman"/>
                <w:spacing w:val="-2"/>
              </w:rPr>
              <w:t>Nominated Position</w:t>
            </w:r>
          </w:p>
        </w:tc>
        <w:tc>
          <w:tcPr>
            <w:tcW w:w="8349" w:type="dxa"/>
          </w:tcPr>
          <w:p w14:paraId="20521FAE" w14:textId="62D326B6" w:rsidR="00B1200E" w:rsidRPr="00EE55AC" w:rsidRDefault="00B1200E">
            <w:pPr>
              <w:rPr>
                <w:rFonts w:eastAsia="Calibri" w:cs="Times New Roman"/>
              </w:rPr>
            </w:pPr>
            <w:r>
              <w:rPr>
                <w:rFonts w:eastAsia="Calibri" w:cs="Times New Roman"/>
              </w:rPr>
              <w:t xml:space="preserve"> </w:t>
            </w:r>
            <w:r w:rsidRPr="002A6EDF">
              <w:rPr>
                <w:rFonts w:eastAsia="Calibri" w:cs="Times New Roman"/>
                <w:highlight w:val="cyan"/>
              </w:rPr>
              <w:t>[Job title and role within the project]</w:t>
            </w:r>
          </w:p>
        </w:tc>
        <w:tc>
          <w:tcPr>
            <w:tcW w:w="20" w:type="dxa"/>
            <w:gridSpan w:val="2"/>
            <w:vMerge/>
          </w:tcPr>
          <w:p w14:paraId="09962BEF" w14:textId="77777777" w:rsidR="00F13CEC" w:rsidRPr="00EE55AC" w:rsidRDefault="00F13CEC">
            <w:pPr>
              <w:spacing w:before="60" w:after="60"/>
              <w:ind w:left="57"/>
              <w:rPr>
                <w:rFonts w:eastAsia="Calibri" w:cs="Times New Roman"/>
              </w:rPr>
            </w:pPr>
          </w:p>
        </w:tc>
      </w:tr>
      <w:tr w:rsidR="00F13CEC" w:rsidRPr="00EE55AC" w14:paraId="708D9D2F" w14:textId="77777777" w:rsidTr="003E6C50">
        <w:trPr>
          <w:trHeight w:val="57"/>
        </w:trPr>
        <w:tc>
          <w:tcPr>
            <w:tcW w:w="1276" w:type="dxa"/>
            <w:shd w:val="clear" w:color="auto" w:fill="D9D9D9" w:themeFill="background1" w:themeFillShade="D9"/>
          </w:tcPr>
          <w:p w14:paraId="27CC2019" w14:textId="77777777" w:rsidR="00F13CEC" w:rsidRPr="00144D98" w:rsidRDefault="00F13CEC">
            <w:pPr>
              <w:spacing w:before="60" w:after="60"/>
              <w:ind w:left="57"/>
              <w:rPr>
                <w:rFonts w:eastAsia="Calibri" w:cs="Times New Roman"/>
              </w:rPr>
            </w:pPr>
            <w:r w:rsidRPr="00144D98">
              <w:rPr>
                <w:rFonts w:eastAsia="Calibri" w:cs="Times New Roman"/>
              </w:rPr>
              <w:t xml:space="preserve">FTE </w:t>
            </w:r>
            <w:r w:rsidRPr="00144D98">
              <w:rPr>
                <w:rFonts w:eastAsia="Calibri" w:cs="Times New Roman"/>
                <w:spacing w:val="-2"/>
              </w:rPr>
              <w:t>Commitment</w:t>
            </w:r>
          </w:p>
        </w:tc>
        <w:tc>
          <w:tcPr>
            <w:tcW w:w="8349" w:type="dxa"/>
          </w:tcPr>
          <w:p w14:paraId="5CF818B3" w14:textId="4EC74141" w:rsidR="00F13CEC" w:rsidRPr="00DF71E8" w:rsidRDefault="00B1200E">
            <w:pPr>
              <w:rPr>
                <w:rFonts w:eastAsia="Calibri" w:cs="Times New Roman"/>
                <w:color w:val="EE0000"/>
              </w:rPr>
            </w:pPr>
            <w:r>
              <w:rPr>
                <w:rFonts w:eastAsia="Calibri" w:cs="Times New Roman"/>
                <w:color w:val="EE0000"/>
              </w:rPr>
              <w:t xml:space="preserve"> </w:t>
            </w:r>
            <w:r w:rsidR="004F5310" w:rsidRPr="00DF71E8">
              <w:rPr>
                <w:rFonts w:eastAsia="Calibri" w:cs="Times New Roman"/>
                <w:highlight w:val="cyan"/>
              </w:rPr>
              <w:t>[</w:t>
            </w:r>
            <w:r w:rsidR="00DF71E8" w:rsidRPr="00DF71E8">
              <w:rPr>
                <w:rFonts w:eastAsia="Calibri" w:cs="Times New Roman"/>
                <w:highlight w:val="cyan"/>
              </w:rPr>
              <w:t>Estimated percentage of time they will commit to the project]</w:t>
            </w:r>
          </w:p>
        </w:tc>
        <w:tc>
          <w:tcPr>
            <w:tcW w:w="20" w:type="dxa"/>
            <w:gridSpan w:val="2"/>
            <w:vMerge/>
          </w:tcPr>
          <w:p w14:paraId="34D87F04" w14:textId="77777777" w:rsidR="00F13CEC" w:rsidRPr="00EE55AC" w:rsidRDefault="00F13CEC">
            <w:pPr>
              <w:spacing w:before="60" w:after="60"/>
              <w:ind w:left="57"/>
              <w:rPr>
                <w:rFonts w:eastAsia="Calibri" w:cs="Times New Roman"/>
              </w:rPr>
            </w:pPr>
          </w:p>
        </w:tc>
      </w:tr>
      <w:tr w:rsidR="00F13CEC" w:rsidRPr="00EE55AC" w14:paraId="309E68CF" w14:textId="77777777" w:rsidTr="003E6C50">
        <w:trPr>
          <w:trHeight w:val="619"/>
        </w:trPr>
        <w:tc>
          <w:tcPr>
            <w:tcW w:w="1276" w:type="dxa"/>
            <w:shd w:val="clear" w:color="auto" w:fill="D9D9D9" w:themeFill="background1" w:themeFillShade="D9"/>
          </w:tcPr>
          <w:p w14:paraId="03D40106" w14:textId="77777777" w:rsidR="00F13CEC" w:rsidRPr="00144D98" w:rsidRDefault="00F13CEC">
            <w:pPr>
              <w:spacing w:before="60" w:after="60"/>
              <w:ind w:left="57"/>
              <w:rPr>
                <w:rFonts w:eastAsia="Calibri" w:cs="Times New Roman"/>
              </w:rPr>
            </w:pPr>
            <w:r w:rsidRPr="00144D98">
              <w:rPr>
                <w:rFonts w:eastAsia="Calibri" w:cs="Times New Roman"/>
                <w:spacing w:val="4"/>
              </w:rPr>
              <w:t>Back-Up</w:t>
            </w:r>
            <w:r w:rsidRPr="00144D98">
              <w:rPr>
                <w:rFonts w:eastAsia="Calibri" w:cs="Times New Roman"/>
                <w:spacing w:val="26"/>
              </w:rPr>
              <w:t xml:space="preserve"> </w:t>
            </w:r>
            <w:r w:rsidRPr="00144D98">
              <w:rPr>
                <w:rFonts w:eastAsia="Calibri" w:cs="Times New Roman"/>
                <w:spacing w:val="-2"/>
              </w:rPr>
              <w:t>Plan</w:t>
            </w:r>
          </w:p>
        </w:tc>
        <w:tc>
          <w:tcPr>
            <w:tcW w:w="8349" w:type="dxa"/>
          </w:tcPr>
          <w:p w14:paraId="7737FAD9" w14:textId="2FC0C7B1" w:rsidR="00F13CEC" w:rsidRPr="00547F6D" w:rsidRDefault="00E37967">
            <w:pPr>
              <w:ind w:left="57"/>
              <w:rPr>
                <w:rFonts w:eastAsia="Calibri" w:cs="Times New Roman"/>
                <w:highlight w:val="cyan"/>
              </w:rPr>
            </w:pPr>
            <w:r w:rsidRPr="00547F6D">
              <w:rPr>
                <w:rFonts w:eastAsia="Calibri" w:cs="Times New Roman"/>
                <w:highlight w:val="cyan"/>
              </w:rPr>
              <w:t>[If this person became unavailable</w:t>
            </w:r>
            <w:r w:rsidR="00547F6D" w:rsidRPr="00547F6D">
              <w:rPr>
                <w:rFonts w:eastAsia="Calibri" w:cs="Times New Roman"/>
                <w:highlight w:val="cyan"/>
              </w:rPr>
              <w:t xml:space="preserve">, what is the plan to ensure the </w:t>
            </w:r>
            <w:r w:rsidR="00F45C73">
              <w:rPr>
                <w:rFonts w:eastAsia="Calibri" w:cs="Times New Roman"/>
                <w:highlight w:val="cyan"/>
              </w:rPr>
              <w:t>event</w:t>
            </w:r>
            <w:r w:rsidR="00547F6D" w:rsidRPr="00547F6D">
              <w:rPr>
                <w:rFonts w:eastAsia="Calibri" w:cs="Times New Roman"/>
                <w:highlight w:val="cyan"/>
              </w:rPr>
              <w:t xml:space="preserve"> can continue as planned]</w:t>
            </w:r>
          </w:p>
        </w:tc>
        <w:tc>
          <w:tcPr>
            <w:tcW w:w="20" w:type="dxa"/>
            <w:gridSpan w:val="2"/>
            <w:vMerge/>
          </w:tcPr>
          <w:p w14:paraId="399F5576" w14:textId="77777777" w:rsidR="00F13CEC" w:rsidRPr="00547F6D" w:rsidRDefault="00F13CEC">
            <w:pPr>
              <w:spacing w:before="60" w:after="60"/>
              <w:ind w:left="57"/>
              <w:rPr>
                <w:rFonts w:eastAsia="Calibri" w:cs="Times New Roman"/>
                <w:highlight w:val="cyan"/>
              </w:rPr>
            </w:pPr>
          </w:p>
        </w:tc>
      </w:tr>
      <w:tr w:rsidR="00F13CEC" w:rsidRPr="003C6C8F" w14:paraId="47C6560A" w14:textId="77777777" w:rsidTr="003E6C50">
        <w:trPr>
          <w:gridAfter w:val="1"/>
          <w:wAfter w:w="6" w:type="dxa"/>
          <w:trHeight w:val="367"/>
        </w:trPr>
        <w:tc>
          <w:tcPr>
            <w:tcW w:w="1276" w:type="dxa"/>
            <w:shd w:val="clear" w:color="auto" w:fill="D9D9D9" w:themeFill="background1" w:themeFillShade="D9"/>
          </w:tcPr>
          <w:p w14:paraId="482797FA" w14:textId="77777777" w:rsidR="00F13CEC" w:rsidRPr="00144D98" w:rsidRDefault="00F13CEC">
            <w:pPr>
              <w:spacing w:before="60" w:after="60"/>
              <w:ind w:left="57"/>
              <w:rPr>
                <w:rFonts w:eastAsia="Calibri" w:cs="Times New Roman"/>
              </w:rPr>
            </w:pPr>
            <w:r w:rsidRPr="00144D98">
              <w:rPr>
                <w:rFonts w:eastAsia="Calibri" w:cs="Times New Roman"/>
                <w:spacing w:val="-2"/>
              </w:rPr>
              <w:t>Qualifications and training</w:t>
            </w:r>
          </w:p>
        </w:tc>
        <w:tc>
          <w:tcPr>
            <w:tcW w:w="8363" w:type="dxa"/>
            <w:gridSpan w:val="2"/>
          </w:tcPr>
          <w:p w14:paraId="0075F1B5" w14:textId="01A101BF" w:rsidR="00F13CEC" w:rsidRPr="00547F6D" w:rsidRDefault="003E6C50">
            <w:pPr>
              <w:spacing w:before="40" w:after="40"/>
              <w:rPr>
                <w:rFonts w:eastAsia="Calibri" w:cs="Times New Roman"/>
                <w:highlight w:val="cyan"/>
              </w:rPr>
            </w:pPr>
            <w:r>
              <w:rPr>
                <w:rFonts w:eastAsia="Calibri" w:cs="Times New Roman"/>
                <w:highlight w:val="cyan"/>
              </w:rPr>
              <w:t xml:space="preserve"> [List any formal qualifications and relevant training and/or experience]</w:t>
            </w:r>
          </w:p>
        </w:tc>
      </w:tr>
      <w:tr w:rsidR="00F13CEC" w:rsidRPr="00EE55AC" w14:paraId="0E096565" w14:textId="77777777" w:rsidTr="003E6C50">
        <w:trPr>
          <w:gridAfter w:val="1"/>
          <w:wAfter w:w="6" w:type="dxa"/>
          <w:trHeight w:val="506"/>
        </w:trPr>
        <w:tc>
          <w:tcPr>
            <w:tcW w:w="1276" w:type="dxa"/>
            <w:shd w:val="clear" w:color="auto" w:fill="D9D9D9" w:themeFill="background1" w:themeFillShade="D9"/>
          </w:tcPr>
          <w:p w14:paraId="1EDF9AB3" w14:textId="4E8DE120" w:rsidR="00F13CEC" w:rsidRPr="00144D98" w:rsidRDefault="00F13CEC">
            <w:pPr>
              <w:spacing w:before="60" w:after="60"/>
              <w:ind w:left="57"/>
              <w:rPr>
                <w:rFonts w:eastAsia="Calibri" w:cs="Times New Roman"/>
              </w:rPr>
            </w:pPr>
            <w:r w:rsidRPr="00144D98">
              <w:rPr>
                <w:rFonts w:eastAsia="Calibri" w:cs="Times New Roman"/>
              </w:rPr>
              <w:t>Role</w:t>
            </w:r>
            <w:r w:rsidRPr="00144D98">
              <w:rPr>
                <w:rFonts w:eastAsia="Calibri" w:cs="Times New Roman"/>
                <w:spacing w:val="-11"/>
              </w:rPr>
              <w:t xml:space="preserve"> </w:t>
            </w:r>
            <w:r w:rsidRPr="00144D98">
              <w:rPr>
                <w:rFonts w:eastAsia="Calibri" w:cs="Times New Roman"/>
              </w:rPr>
              <w:t xml:space="preserve">&amp; </w:t>
            </w:r>
            <w:r w:rsidR="005E73FE" w:rsidRPr="00144D98">
              <w:rPr>
                <w:rFonts w:eastAsia="Calibri" w:cs="Times New Roman"/>
                <w:spacing w:val="-2"/>
              </w:rPr>
              <w:t>Respons</w:t>
            </w:r>
            <w:r w:rsidR="005E73FE">
              <w:rPr>
                <w:rFonts w:eastAsia="Calibri" w:cs="Times New Roman"/>
                <w:spacing w:val="-2"/>
              </w:rPr>
              <w:t>ibil</w:t>
            </w:r>
            <w:r w:rsidR="005E73FE" w:rsidRPr="00144D98">
              <w:rPr>
                <w:rFonts w:eastAsia="Calibri" w:cs="Times New Roman"/>
                <w:spacing w:val="-2"/>
              </w:rPr>
              <w:t>ity</w:t>
            </w:r>
          </w:p>
        </w:tc>
        <w:tc>
          <w:tcPr>
            <w:tcW w:w="8363" w:type="dxa"/>
            <w:gridSpan w:val="2"/>
          </w:tcPr>
          <w:p w14:paraId="033E7489" w14:textId="52C7A051" w:rsidR="00F13CEC" w:rsidRPr="00D71FFD" w:rsidRDefault="009E5704">
            <w:pPr>
              <w:ind w:left="57"/>
              <w:rPr>
                <w:rFonts w:eastAsia="Calibri" w:cs="Times New Roman"/>
              </w:rPr>
            </w:pPr>
            <w:r w:rsidRPr="00FB2AB5">
              <w:rPr>
                <w:rFonts w:eastAsia="Calibri" w:cs="Times New Roman"/>
                <w:highlight w:val="cyan"/>
              </w:rPr>
              <w:t>[What will their specific role be within the project. Outline an</w:t>
            </w:r>
            <w:r w:rsidR="00FB2AB5">
              <w:rPr>
                <w:rFonts w:eastAsia="Calibri" w:cs="Times New Roman"/>
                <w:highlight w:val="cyan"/>
              </w:rPr>
              <w:t xml:space="preserve">y </w:t>
            </w:r>
            <w:r w:rsidRPr="00FB2AB5">
              <w:rPr>
                <w:rFonts w:eastAsia="Calibri" w:cs="Times New Roman"/>
                <w:highlight w:val="cyan"/>
              </w:rPr>
              <w:t>specific challenges or quali</w:t>
            </w:r>
            <w:r w:rsidR="00275FAC" w:rsidRPr="00FB2AB5">
              <w:rPr>
                <w:rFonts w:eastAsia="Calibri" w:cs="Times New Roman"/>
                <w:highlight w:val="cyan"/>
              </w:rPr>
              <w:t>ties</w:t>
            </w:r>
            <w:r w:rsidRPr="00FB2AB5">
              <w:rPr>
                <w:rFonts w:eastAsia="Calibri" w:cs="Times New Roman"/>
                <w:highlight w:val="cyan"/>
              </w:rPr>
              <w:t xml:space="preserve"> that </w:t>
            </w:r>
            <w:r w:rsidR="00275FAC" w:rsidRPr="00FB2AB5">
              <w:rPr>
                <w:rFonts w:eastAsia="Calibri" w:cs="Times New Roman"/>
                <w:highlight w:val="cyan"/>
              </w:rPr>
              <w:t>you anticipate will be needed in their role</w:t>
            </w:r>
            <w:r w:rsidR="00FB2AB5" w:rsidRPr="00FB2AB5">
              <w:rPr>
                <w:rFonts w:eastAsia="Calibri" w:cs="Times New Roman"/>
                <w:highlight w:val="cyan"/>
              </w:rPr>
              <w:t>]</w:t>
            </w:r>
          </w:p>
        </w:tc>
      </w:tr>
      <w:tr w:rsidR="00F13CEC" w:rsidRPr="00EC7487" w14:paraId="759678C0" w14:textId="77777777" w:rsidTr="003E6C50">
        <w:trPr>
          <w:gridAfter w:val="1"/>
          <w:wAfter w:w="6" w:type="dxa"/>
          <w:trHeight w:val="629"/>
        </w:trPr>
        <w:tc>
          <w:tcPr>
            <w:tcW w:w="1276" w:type="dxa"/>
            <w:shd w:val="clear" w:color="auto" w:fill="D9D9D9" w:themeFill="background1" w:themeFillShade="D9"/>
          </w:tcPr>
          <w:p w14:paraId="19837AF5" w14:textId="77777777" w:rsidR="00F13CEC" w:rsidRPr="00144D98" w:rsidRDefault="00F13CEC">
            <w:pPr>
              <w:spacing w:before="60" w:after="60"/>
              <w:ind w:left="57"/>
              <w:rPr>
                <w:rFonts w:eastAsia="Calibri" w:cs="Times New Roman"/>
              </w:rPr>
            </w:pPr>
            <w:r w:rsidRPr="00144D98">
              <w:rPr>
                <w:rFonts w:eastAsia="Calibri" w:cs="Times New Roman"/>
                <w:spacing w:val="-2"/>
              </w:rPr>
              <w:t>Suitability for role</w:t>
            </w:r>
          </w:p>
        </w:tc>
        <w:tc>
          <w:tcPr>
            <w:tcW w:w="8363" w:type="dxa"/>
            <w:gridSpan w:val="2"/>
          </w:tcPr>
          <w:p w14:paraId="6410DA60" w14:textId="6D836093" w:rsidR="00F13CEC" w:rsidRPr="00D71FFD" w:rsidRDefault="008E5B26">
            <w:pPr>
              <w:ind w:left="57"/>
              <w:rPr>
                <w:rFonts w:eastAsia="Calibri" w:cs="Times New Roman"/>
              </w:rPr>
            </w:pPr>
            <w:r w:rsidRPr="00F45C73">
              <w:rPr>
                <w:rFonts w:eastAsia="Calibri" w:cs="Times New Roman"/>
                <w:highlight w:val="cyan"/>
              </w:rPr>
              <w:t xml:space="preserve">[What is it within the person’s qualifications, training and experience that makes them a </w:t>
            </w:r>
            <w:r w:rsidR="001A5CEE" w:rsidRPr="00F45C73">
              <w:rPr>
                <w:rFonts w:eastAsia="Calibri" w:cs="Times New Roman"/>
                <w:highlight w:val="cyan"/>
              </w:rPr>
              <w:t xml:space="preserve">good match for this role, include any specific examples of </w:t>
            </w:r>
            <w:r w:rsidR="00F45C73" w:rsidRPr="00F45C73">
              <w:rPr>
                <w:rFonts w:eastAsia="Calibri" w:cs="Times New Roman"/>
                <w:highlight w:val="cyan"/>
              </w:rPr>
              <w:t>achievements or good outcomes relevant to the event.]</w:t>
            </w:r>
          </w:p>
        </w:tc>
      </w:tr>
      <w:tr w:rsidR="00F13CEC" w:rsidRPr="00EE55AC" w14:paraId="37635859" w14:textId="77777777" w:rsidTr="003E6C50">
        <w:trPr>
          <w:gridAfter w:val="1"/>
          <w:wAfter w:w="6" w:type="dxa"/>
          <w:trHeight w:val="169"/>
        </w:trPr>
        <w:tc>
          <w:tcPr>
            <w:tcW w:w="1276" w:type="dxa"/>
            <w:shd w:val="clear" w:color="auto" w:fill="D9D9D9" w:themeFill="background1" w:themeFillShade="D9"/>
          </w:tcPr>
          <w:p w14:paraId="28A362D3" w14:textId="77777777" w:rsidR="00F13CEC" w:rsidRPr="00144D98" w:rsidRDefault="00F13CEC">
            <w:pPr>
              <w:spacing w:before="60" w:after="60"/>
              <w:ind w:left="57"/>
              <w:rPr>
                <w:rFonts w:eastAsia="Calibri" w:cs="Times New Roman"/>
              </w:rPr>
            </w:pPr>
            <w:r w:rsidRPr="00144D98">
              <w:rPr>
                <w:rFonts w:eastAsia="Calibri" w:cs="Times New Roman"/>
                <w:spacing w:val="-2"/>
              </w:rPr>
              <w:t>Referee</w:t>
            </w:r>
          </w:p>
        </w:tc>
        <w:tc>
          <w:tcPr>
            <w:tcW w:w="8363" w:type="dxa"/>
            <w:gridSpan w:val="2"/>
          </w:tcPr>
          <w:p w14:paraId="31F73A84" w14:textId="77777777" w:rsidR="00F13CEC" w:rsidRPr="00683D99" w:rsidRDefault="00683D99">
            <w:pPr>
              <w:spacing w:before="60" w:after="60"/>
              <w:ind w:left="57"/>
              <w:rPr>
                <w:rFonts w:eastAsia="Calibri" w:cs="Times New Roman"/>
                <w:highlight w:val="cyan"/>
              </w:rPr>
            </w:pPr>
            <w:r w:rsidRPr="00683D99">
              <w:rPr>
                <w:rFonts w:eastAsia="Calibri" w:cs="Times New Roman"/>
                <w:highlight w:val="cyan"/>
              </w:rPr>
              <w:t>Name:</w:t>
            </w:r>
          </w:p>
          <w:p w14:paraId="457215E3" w14:textId="77777777" w:rsidR="00683D99" w:rsidRPr="00683D99" w:rsidRDefault="00683D99">
            <w:pPr>
              <w:spacing w:before="60" w:after="60"/>
              <w:ind w:left="57"/>
              <w:rPr>
                <w:rFonts w:eastAsia="Calibri" w:cs="Times New Roman"/>
                <w:highlight w:val="cyan"/>
              </w:rPr>
            </w:pPr>
            <w:r w:rsidRPr="00683D99">
              <w:rPr>
                <w:rFonts w:eastAsia="Calibri" w:cs="Times New Roman"/>
                <w:highlight w:val="cyan"/>
              </w:rPr>
              <w:t>Company:</w:t>
            </w:r>
          </w:p>
          <w:p w14:paraId="082DC0D0" w14:textId="77777777" w:rsidR="00683D99" w:rsidRPr="00683D99" w:rsidRDefault="00683D99">
            <w:pPr>
              <w:spacing w:before="60" w:after="60"/>
              <w:ind w:left="57"/>
              <w:rPr>
                <w:rFonts w:eastAsia="Calibri" w:cs="Times New Roman"/>
                <w:highlight w:val="cyan"/>
              </w:rPr>
            </w:pPr>
            <w:r w:rsidRPr="00683D99">
              <w:rPr>
                <w:rFonts w:eastAsia="Calibri" w:cs="Times New Roman"/>
                <w:highlight w:val="cyan"/>
              </w:rPr>
              <w:t>Phone:</w:t>
            </w:r>
          </w:p>
          <w:p w14:paraId="51014809" w14:textId="77777777" w:rsidR="00683D99" w:rsidRPr="00683D99" w:rsidRDefault="00683D99">
            <w:pPr>
              <w:spacing w:before="60" w:after="60"/>
              <w:ind w:left="57"/>
              <w:rPr>
                <w:rFonts w:eastAsia="Calibri" w:cs="Times New Roman"/>
                <w:highlight w:val="cyan"/>
              </w:rPr>
            </w:pPr>
            <w:r w:rsidRPr="00683D99">
              <w:rPr>
                <w:rFonts w:eastAsia="Calibri" w:cs="Times New Roman"/>
                <w:highlight w:val="cyan"/>
              </w:rPr>
              <w:t>Email:</w:t>
            </w:r>
          </w:p>
          <w:p w14:paraId="1F1302E9" w14:textId="3933D6EF" w:rsidR="00683D99" w:rsidRPr="00EE55AC" w:rsidRDefault="00683D99">
            <w:pPr>
              <w:spacing w:before="60" w:after="60"/>
              <w:ind w:left="57"/>
              <w:rPr>
                <w:rFonts w:eastAsia="Calibri" w:cs="Times New Roman"/>
              </w:rPr>
            </w:pPr>
            <w:r w:rsidRPr="00683D99">
              <w:rPr>
                <w:rFonts w:eastAsia="Calibri" w:cs="Times New Roman"/>
                <w:highlight w:val="cyan"/>
              </w:rPr>
              <w:t>Relationship:</w:t>
            </w:r>
          </w:p>
        </w:tc>
      </w:tr>
    </w:tbl>
    <w:p w14:paraId="79410E8B" w14:textId="77777777" w:rsidR="00F13CEC" w:rsidRDefault="00F13CEC" w:rsidP="00F13CEC"/>
    <w:p w14:paraId="46072A3E" w14:textId="77777777" w:rsidR="00F13CEC" w:rsidRDefault="00F13CEC" w:rsidP="00F13CEC"/>
    <w:p w14:paraId="0521B374" w14:textId="77777777" w:rsidR="00536EB6" w:rsidRDefault="00536EB6" w:rsidP="00536EB6">
      <w:pPr>
        <w:spacing w:after="120"/>
        <w:rPr>
          <w:rFonts w:cs="Calibri"/>
          <w:b/>
          <w:bCs/>
          <w:color w:val="196B24" w:themeColor="accent3"/>
          <w:sz w:val="28"/>
          <w:szCs w:val="28"/>
        </w:rPr>
      </w:pPr>
    </w:p>
    <w:p w14:paraId="40498CAB" w14:textId="77777777" w:rsidR="00991EDE" w:rsidRDefault="00991EDE" w:rsidP="00536EB6">
      <w:pPr>
        <w:spacing w:after="120"/>
        <w:rPr>
          <w:rFonts w:cs="Calibri"/>
          <w:b/>
          <w:bCs/>
          <w:color w:val="196B24" w:themeColor="accent3"/>
          <w:sz w:val="28"/>
          <w:szCs w:val="28"/>
        </w:rPr>
      </w:pPr>
    </w:p>
    <w:p w14:paraId="67061E01" w14:textId="77777777" w:rsidR="00991EDE" w:rsidRDefault="00991EDE" w:rsidP="00536EB6">
      <w:pPr>
        <w:spacing w:after="120"/>
        <w:rPr>
          <w:rFonts w:cs="Calibri"/>
          <w:b/>
          <w:bCs/>
          <w:color w:val="196B24" w:themeColor="accent3"/>
          <w:sz w:val="28"/>
          <w:szCs w:val="28"/>
        </w:rPr>
      </w:pPr>
    </w:p>
    <w:p w14:paraId="2A254382" w14:textId="77777777" w:rsidR="00991EDE" w:rsidRDefault="00991EDE" w:rsidP="00536EB6">
      <w:pPr>
        <w:spacing w:after="120"/>
        <w:rPr>
          <w:rFonts w:cs="Calibri"/>
          <w:b/>
          <w:bCs/>
          <w:color w:val="196B24" w:themeColor="accent3"/>
          <w:sz w:val="28"/>
          <w:szCs w:val="28"/>
        </w:rPr>
      </w:pPr>
    </w:p>
    <w:p w14:paraId="5689F7DA" w14:textId="77777777" w:rsidR="00991EDE" w:rsidRDefault="00991EDE" w:rsidP="00536EB6">
      <w:pPr>
        <w:spacing w:after="120"/>
        <w:rPr>
          <w:rFonts w:cs="Calibri"/>
          <w:b/>
          <w:bCs/>
          <w:color w:val="196B24" w:themeColor="accent3"/>
          <w:sz w:val="28"/>
          <w:szCs w:val="28"/>
        </w:rPr>
      </w:pPr>
    </w:p>
    <w:p w14:paraId="5284F0A2" w14:textId="77777777" w:rsidR="00991EDE" w:rsidRDefault="00991EDE" w:rsidP="00536EB6">
      <w:pPr>
        <w:spacing w:after="120"/>
        <w:rPr>
          <w:rFonts w:cs="Calibri"/>
          <w:b/>
          <w:bCs/>
          <w:color w:val="196B24" w:themeColor="accent3"/>
          <w:sz w:val="28"/>
          <w:szCs w:val="28"/>
        </w:rPr>
      </w:pPr>
    </w:p>
    <w:p w14:paraId="7850BADA" w14:textId="77777777" w:rsidR="00991EDE" w:rsidRDefault="00991EDE" w:rsidP="00536EB6">
      <w:pPr>
        <w:spacing w:after="120"/>
        <w:rPr>
          <w:rFonts w:cs="Calibri"/>
          <w:b/>
          <w:bCs/>
          <w:color w:val="196B24" w:themeColor="accent3"/>
          <w:sz w:val="28"/>
          <w:szCs w:val="28"/>
        </w:rPr>
      </w:pPr>
    </w:p>
    <w:p w14:paraId="16E65988" w14:textId="77777777" w:rsidR="00991EDE" w:rsidRDefault="00991EDE" w:rsidP="00536EB6">
      <w:pPr>
        <w:spacing w:after="120"/>
        <w:rPr>
          <w:rFonts w:cs="Calibri"/>
          <w:b/>
          <w:bCs/>
          <w:color w:val="196B24" w:themeColor="accent3"/>
          <w:sz w:val="28"/>
          <w:szCs w:val="28"/>
        </w:rPr>
      </w:pPr>
    </w:p>
    <w:p w14:paraId="51FAE66B" w14:textId="77777777" w:rsidR="00991EDE" w:rsidRDefault="00991EDE" w:rsidP="00536EB6">
      <w:pPr>
        <w:spacing w:after="120"/>
        <w:rPr>
          <w:rFonts w:cs="Calibri"/>
          <w:b/>
          <w:bCs/>
          <w:color w:val="196B24" w:themeColor="accent3"/>
          <w:sz w:val="28"/>
          <w:szCs w:val="28"/>
        </w:rPr>
      </w:pPr>
    </w:p>
    <w:p w14:paraId="1BDAEF14" w14:textId="0631099B" w:rsidR="00536EB6" w:rsidRDefault="00676773" w:rsidP="00A96136">
      <w:pPr>
        <w:pStyle w:val="ListParagraph"/>
        <w:numPr>
          <w:ilvl w:val="1"/>
          <w:numId w:val="39"/>
        </w:numPr>
        <w:spacing w:after="120"/>
        <w:rPr>
          <w:rFonts w:cs="Calibri"/>
          <w:b/>
          <w:bCs/>
          <w:color w:val="196B24" w:themeColor="accent3"/>
          <w:sz w:val="28"/>
          <w:szCs w:val="28"/>
        </w:rPr>
      </w:pPr>
      <w:r>
        <w:rPr>
          <w:rFonts w:cs="Calibri"/>
          <w:b/>
          <w:bCs/>
          <w:color w:val="196B24" w:themeColor="accent3"/>
          <w:sz w:val="28"/>
          <w:szCs w:val="28"/>
        </w:rPr>
        <w:lastRenderedPageBreak/>
        <w:t>Relevant Experience</w:t>
      </w:r>
      <w:r w:rsidR="00536EB6">
        <w:rPr>
          <w:rFonts w:cs="Calibri"/>
          <w:b/>
          <w:bCs/>
          <w:color w:val="196B24" w:themeColor="accent3"/>
          <w:sz w:val="28"/>
          <w:szCs w:val="28"/>
        </w:rPr>
        <w:t xml:space="preserve"> (20%)</w:t>
      </w:r>
    </w:p>
    <w:p w14:paraId="01F46144" w14:textId="52E5E474" w:rsidR="00884157" w:rsidRDefault="00777B89" w:rsidP="00991EDE">
      <w:pPr>
        <w:pStyle w:val="ListParagraph"/>
        <w:numPr>
          <w:ilvl w:val="0"/>
          <w:numId w:val="45"/>
        </w:numPr>
      </w:pPr>
      <w:bookmarkStart w:id="3" w:name="_Hlk183087070"/>
      <w:r w:rsidRPr="00991EDE">
        <w:rPr>
          <w:b/>
          <w:bCs/>
          <w:highlight w:val="cyan"/>
        </w:rPr>
        <w:t xml:space="preserve">Provide an overview of </w:t>
      </w:r>
      <w:r w:rsidR="00C44994" w:rsidRPr="00991EDE">
        <w:rPr>
          <w:b/>
          <w:bCs/>
          <w:highlight w:val="cyan"/>
        </w:rPr>
        <w:t>y</w:t>
      </w:r>
      <w:r w:rsidRPr="00991EDE">
        <w:rPr>
          <w:b/>
          <w:bCs/>
          <w:highlight w:val="cyan"/>
        </w:rPr>
        <w:t xml:space="preserve">our </w:t>
      </w:r>
      <w:r w:rsidR="00884157" w:rsidRPr="00991EDE">
        <w:rPr>
          <w:b/>
          <w:bCs/>
          <w:highlight w:val="cyan"/>
        </w:rPr>
        <w:t xml:space="preserve">organisations experience relevant to the project, including </w:t>
      </w:r>
      <w:r w:rsidR="00F6043D" w:rsidRPr="00991EDE">
        <w:rPr>
          <w:b/>
          <w:bCs/>
          <w:highlight w:val="cyan"/>
        </w:rPr>
        <w:t xml:space="preserve">proven ways of doing things that have worked for you </w:t>
      </w:r>
      <w:r w:rsidR="0052031B" w:rsidRPr="00991EDE">
        <w:rPr>
          <w:b/>
          <w:bCs/>
          <w:highlight w:val="cyan"/>
        </w:rPr>
        <w:t>and any</w:t>
      </w:r>
      <w:r w:rsidR="00F6043D" w:rsidRPr="00991EDE">
        <w:rPr>
          <w:b/>
          <w:bCs/>
          <w:highlight w:val="cyan"/>
        </w:rPr>
        <w:t xml:space="preserve"> </w:t>
      </w:r>
      <w:r w:rsidR="00655C46" w:rsidRPr="00991EDE">
        <w:rPr>
          <w:b/>
          <w:bCs/>
          <w:highlight w:val="cyan"/>
        </w:rPr>
        <w:t>successful outcomes achieved</w:t>
      </w:r>
      <w:r w:rsidR="0052031B" w:rsidRPr="00991EDE">
        <w:rPr>
          <w:b/>
          <w:bCs/>
          <w:highlight w:val="cyan"/>
        </w:rPr>
        <w:t xml:space="preserve">. </w:t>
      </w:r>
      <w:r w:rsidR="00541DED" w:rsidRPr="00991EDE">
        <w:rPr>
          <w:highlight w:val="cyan"/>
        </w:rPr>
        <w:t>[</w:t>
      </w:r>
      <w:r w:rsidR="008E54A7" w:rsidRPr="00991EDE">
        <w:rPr>
          <w:highlight w:val="cyan"/>
        </w:rPr>
        <w:t>Recommended Length</w:t>
      </w:r>
      <w:r w:rsidR="00541DED" w:rsidRPr="00991EDE">
        <w:rPr>
          <w:highlight w:val="cyan"/>
        </w:rPr>
        <w:t>: 1 Page]</w:t>
      </w:r>
      <w:bookmarkEnd w:id="3"/>
    </w:p>
    <w:p w14:paraId="569D7631" w14:textId="77777777" w:rsidR="00991EDE" w:rsidRDefault="00991EDE" w:rsidP="00991EDE">
      <w:pPr>
        <w:pStyle w:val="ListParagraph"/>
      </w:pPr>
    </w:p>
    <w:p w14:paraId="72D60545" w14:textId="77777777" w:rsidR="008D3527" w:rsidRDefault="008D3527" w:rsidP="008D3527">
      <w:pPr>
        <w:rPr>
          <w:rFonts w:cs="Calibri"/>
          <w:szCs w:val="22"/>
        </w:rPr>
      </w:pPr>
      <w:r w:rsidRPr="006D2321">
        <w:rPr>
          <w:rFonts w:cs="Calibri"/>
          <w:szCs w:val="22"/>
          <w:highlight w:val="cyan"/>
        </w:rPr>
        <w:t>[Your response]</w:t>
      </w:r>
    </w:p>
    <w:p w14:paraId="1E9AD286" w14:textId="77777777" w:rsidR="00991EDE" w:rsidRDefault="00991EDE" w:rsidP="008D3527">
      <w:pPr>
        <w:rPr>
          <w:rFonts w:cs="Calibri"/>
          <w:szCs w:val="22"/>
        </w:rPr>
      </w:pPr>
    </w:p>
    <w:p w14:paraId="6F4D7735" w14:textId="77777777" w:rsidR="009A5CC6" w:rsidRDefault="009A5CC6" w:rsidP="003B4C59">
      <w:pPr>
        <w:rPr>
          <w:b/>
          <w:bCs/>
        </w:rPr>
      </w:pPr>
    </w:p>
    <w:p w14:paraId="725DA385" w14:textId="77777777" w:rsidR="00991EDE" w:rsidRDefault="00991EDE" w:rsidP="003B4C59">
      <w:pPr>
        <w:rPr>
          <w:b/>
          <w:bCs/>
        </w:rPr>
      </w:pPr>
    </w:p>
    <w:p w14:paraId="6013F5FF" w14:textId="77777777" w:rsidR="00991EDE" w:rsidRDefault="00991EDE" w:rsidP="003B4C59">
      <w:pPr>
        <w:rPr>
          <w:b/>
          <w:bCs/>
        </w:rPr>
      </w:pPr>
    </w:p>
    <w:p w14:paraId="07676932" w14:textId="77777777" w:rsidR="00991EDE" w:rsidRDefault="00991EDE" w:rsidP="003B4C59">
      <w:pPr>
        <w:rPr>
          <w:b/>
          <w:bCs/>
        </w:rPr>
      </w:pPr>
    </w:p>
    <w:p w14:paraId="6F696F67" w14:textId="77777777" w:rsidR="00991EDE" w:rsidRDefault="00991EDE" w:rsidP="003B4C59">
      <w:pPr>
        <w:rPr>
          <w:b/>
          <w:bCs/>
        </w:rPr>
      </w:pPr>
    </w:p>
    <w:p w14:paraId="4F2C99D1" w14:textId="77777777" w:rsidR="00991EDE" w:rsidRDefault="00991EDE" w:rsidP="003B4C59">
      <w:pPr>
        <w:rPr>
          <w:b/>
          <w:bCs/>
        </w:rPr>
      </w:pPr>
    </w:p>
    <w:p w14:paraId="491D7385" w14:textId="77777777" w:rsidR="00991EDE" w:rsidRDefault="00991EDE" w:rsidP="003B4C59">
      <w:pPr>
        <w:rPr>
          <w:b/>
          <w:bCs/>
        </w:rPr>
      </w:pPr>
    </w:p>
    <w:p w14:paraId="446D1D54" w14:textId="77777777" w:rsidR="00991EDE" w:rsidRDefault="00991EDE" w:rsidP="003B4C59">
      <w:pPr>
        <w:rPr>
          <w:b/>
          <w:bCs/>
        </w:rPr>
      </w:pPr>
    </w:p>
    <w:p w14:paraId="2340FE6D" w14:textId="77777777" w:rsidR="00991EDE" w:rsidRDefault="00991EDE" w:rsidP="003B4C59">
      <w:pPr>
        <w:rPr>
          <w:b/>
          <w:bCs/>
        </w:rPr>
      </w:pPr>
    </w:p>
    <w:p w14:paraId="708211EF" w14:textId="77777777" w:rsidR="00991EDE" w:rsidRDefault="00991EDE" w:rsidP="003B4C59">
      <w:pPr>
        <w:rPr>
          <w:b/>
          <w:bCs/>
        </w:rPr>
      </w:pPr>
    </w:p>
    <w:p w14:paraId="4293D14C" w14:textId="77777777" w:rsidR="00991EDE" w:rsidRDefault="00991EDE" w:rsidP="003B4C59">
      <w:pPr>
        <w:rPr>
          <w:b/>
          <w:bCs/>
        </w:rPr>
      </w:pPr>
    </w:p>
    <w:p w14:paraId="5FC40D10" w14:textId="77777777" w:rsidR="00991EDE" w:rsidRDefault="00991EDE" w:rsidP="003B4C59">
      <w:pPr>
        <w:rPr>
          <w:b/>
          <w:bCs/>
        </w:rPr>
      </w:pPr>
    </w:p>
    <w:p w14:paraId="57F22969" w14:textId="77777777" w:rsidR="00991EDE" w:rsidRDefault="00991EDE" w:rsidP="003B4C59">
      <w:pPr>
        <w:rPr>
          <w:b/>
          <w:bCs/>
        </w:rPr>
      </w:pPr>
    </w:p>
    <w:p w14:paraId="6197AE0A" w14:textId="77777777" w:rsidR="004375D7" w:rsidRDefault="004375D7" w:rsidP="003B4C59">
      <w:pPr>
        <w:rPr>
          <w:b/>
          <w:bCs/>
        </w:rPr>
      </w:pPr>
    </w:p>
    <w:p w14:paraId="00B0E8C2" w14:textId="77777777" w:rsidR="004375D7" w:rsidRDefault="004375D7" w:rsidP="003B4C59">
      <w:pPr>
        <w:rPr>
          <w:b/>
          <w:bCs/>
        </w:rPr>
      </w:pPr>
    </w:p>
    <w:p w14:paraId="6BC9EFCD" w14:textId="77777777" w:rsidR="004375D7" w:rsidRDefault="004375D7" w:rsidP="003B4C59">
      <w:pPr>
        <w:rPr>
          <w:b/>
          <w:bCs/>
        </w:rPr>
      </w:pPr>
    </w:p>
    <w:p w14:paraId="7DC73F98" w14:textId="77777777" w:rsidR="004375D7" w:rsidRDefault="004375D7" w:rsidP="003B4C59">
      <w:pPr>
        <w:rPr>
          <w:b/>
          <w:bCs/>
        </w:rPr>
      </w:pPr>
    </w:p>
    <w:p w14:paraId="22F89EA4" w14:textId="77777777" w:rsidR="004375D7" w:rsidRDefault="004375D7" w:rsidP="003B4C59">
      <w:pPr>
        <w:rPr>
          <w:b/>
          <w:bCs/>
        </w:rPr>
      </w:pPr>
    </w:p>
    <w:p w14:paraId="668A4666" w14:textId="77777777" w:rsidR="004375D7" w:rsidRDefault="004375D7" w:rsidP="003B4C59">
      <w:pPr>
        <w:rPr>
          <w:b/>
          <w:bCs/>
        </w:rPr>
      </w:pPr>
    </w:p>
    <w:p w14:paraId="772AAAE6" w14:textId="77777777" w:rsidR="004375D7" w:rsidRDefault="004375D7" w:rsidP="003B4C59">
      <w:pPr>
        <w:rPr>
          <w:b/>
          <w:bCs/>
        </w:rPr>
      </w:pPr>
    </w:p>
    <w:p w14:paraId="6BE5C6E0" w14:textId="77777777" w:rsidR="004375D7" w:rsidRDefault="004375D7" w:rsidP="003B4C59">
      <w:pPr>
        <w:rPr>
          <w:b/>
          <w:bCs/>
        </w:rPr>
      </w:pPr>
    </w:p>
    <w:p w14:paraId="770ADB07" w14:textId="77777777" w:rsidR="004375D7" w:rsidRDefault="004375D7" w:rsidP="003B4C59">
      <w:pPr>
        <w:rPr>
          <w:b/>
          <w:bCs/>
        </w:rPr>
      </w:pPr>
    </w:p>
    <w:p w14:paraId="6343F719" w14:textId="77777777" w:rsidR="004375D7" w:rsidRDefault="004375D7" w:rsidP="003B4C59">
      <w:pPr>
        <w:rPr>
          <w:b/>
          <w:bCs/>
        </w:rPr>
      </w:pPr>
    </w:p>
    <w:p w14:paraId="4F9BBE18" w14:textId="77777777" w:rsidR="004375D7" w:rsidRDefault="004375D7" w:rsidP="003B4C59">
      <w:pPr>
        <w:rPr>
          <w:b/>
          <w:bCs/>
        </w:rPr>
      </w:pPr>
    </w:p>
    <w:p w14:paraId="50F8D509" w14:textId="4B7884E4" w:rsidR="00991EDE" w:rsidRDefault="00991EDE" w:rsidP="526EB777">
      <w:pPr>
        <w:rPr>
          <w:b/>
          <w:bCs/>
        </w:rPr>
      </w:pPr>
    </w:p>
    <w:p w14:paraId="423D1BE0" w14:textId="73E2FF2B" w:rsidR="00991EDE" w:rsidRPr="00933FC6" w:rsidRDefault="00633BB5" w:rsidP="00991EDE">
      <w:pPr>
        <w:pStyle w:val="ListParagraph"/>
        <w:numPr>
          <w:ilvl w:val="0"/>
          <w:numId w:val="45"/>
        </w:numPr>
        <w:rPr>
          <w:b/>
          <w:bCs/>
          <w:highlight w:val="cyan"/>
        </w:rPr>
      </w:pPr>
      <w:r w:rsidRPr="00933FC6">
        <w:rPr>
          <w:b/>
          <w:bCs/>
          <w:highlight w:val="cyan"/>
        </w:rPr>
        <w:t>Outline one example or relevant case study that highlights your histor</w:t>
      </w:r>
      <w:r w:rsidR="000F7546" w:rsidRPr="00933FC6">
        <w:rPr>
          <w:b/>
          <w:bCs/>
          <w:highlight w:val="cyan"/>
        </w:rPr>
        <w:t>y of successful delivery, innovation and overcom</w:t>
      </w:r>
      <w:r w:rsidR="00933FC6" w:rsidRPr="00933FC6">
        <w:rPr>
          <w:b/>
          <w:bCs/>
          <w:highlight w:val="cyan"/>
        </w:rPr>
        <w:t xml:space="preserve">ing challenges.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3"/>
        <w:gridCol w:w="7881"/>
      </w:tblGrid>
      <w:tr w:rsidR="00BF44AA" w:rsidRPr="00860167" w14:paraId="01BA3872" w14:textId="77777777" w:rsidTr="00BF44AA">
        <w:trPr>
          <w:trHeight w:hRule="exact" w:val="671"/>
          <w:tblHeader/>
        </w:trPr>
        <w:tc>
          <w:tcPr>
            <w:tcW w:w="9634" w:type="dxa"/>
            <w:gridSpan w:val="2"/>
            <w:shd w:val="clear" w:color="auto" w:fill="153D63" w:themeFill="text2" w:themeFillTint="E6"/>
            <w:vAlign w:val="center"/>
          </w:tcPr>
          <w:p w14:paraId="5EAF2F66" w14:textId="7829AC8E" w:rsidR="00BF44AA" w:rsidRPr="00103548" w:rsidRDefault="00BF44AA">
            <w:pPr>
              <w:rPr>
                <w:rFonts w:cs="Calibri"/>
                <w:b/>
                <w:bCs/>
              </w:rPr>
            </w:pPr>
            <w:r w:rsidRPr="00103548">
              <w:rPr>
                <w:rFonts w:cs="Calibri"/>
                <w:b/>
                <w:bCs/>
              </w:rPr>
              <w:lastRenderedPageBreak/>
              <w:t>Case Study</w:t>
            </w:r>
            <w:r w:rsidR="00AB08E1">
              <w:rPr>
                <w:rFonts w:cs="Calibri"/>
                <w:b/>
                <w:bCs/>
              </w:rPr>
              <w:t xml:space="preserve"> for</w:t>
            </w:r>
          </w:p>
        </w:tc>
      </w:tr>
      <w:tr w:rsidR="00BF44AA" w:rsidRPr="00860167" w14:paraId="0A216B54" w14:textId="77777777" w:rsidTr="009A5CC6">
        <w:trPr>
          <w:trHeight w:hRule="exact" w:val="873"/>
          <w:tblHeader/>
        </w:trPr>
        <w:tc>
          <w:tcPr>
            <w:tcW w:w="1753" w:type="dxa"/>
            <w:shd w:val="clear" w:color="auto" w:fill="D9D9D9" w:themeFill="background1" w:themeFillShade="D9"/>
            <w:vAlign w:val="center"/>
          </w:tcPr>
          <w:p w14:paraId="3C1E4409" w14:textId="14407B94" w:rsidR="00BF44AA" w:rsidRDefault="00BF44AA">
            <w:pPr>
              <w:spacing w:before="60"/>
              <w:rPr>
                <w:rFonts w:ascii="Source Sans Pro" w:hAnsi="Source Sans Pro"/>
              </w:rPr>
            </w:pPr>
            <w:r w:rsidRPr="004749D5">
              <w:rPr>
                <w:rFonts w:ascii="Source Sans Pro" w:hAnsi="Source Sans Pro"/>
              </w:rPr>
              <w:t>Contract/</w:t>
            </w:r>
            <w:r w:rsidR="00F4344C" w:rsidRPr="004749D5">
              <w:rPr>
                <w:rFonts w:ascii="Source Sans Pro" w:hAnsi="Source Sans Pro"/>
              </w:rPr>
              <w:t>Project Name</w:t>
            </w:r>
            <w:r w:rsidRPr="004749D5">
              <w:rPr>
                <w:rFonts w:ascii="Source Sans Pro" w:hAnsi="Source Sans Pro"/>
              </w:rPr>
              <w:t xml:space="preserve"> and Location:</w:t>
            </w:r>
          </w:p>
          <w:p w14:paraId="51CD028B" w14:textId="77777777" w:rsidR="002D48C8" w:rsidRPr="00953D9A" w:rsidRDefault="002D48C8">
            <w:pPr>
              <w:spacing w:before="60"/>
              <w:rPr>
                <w:rFonts w:ascii="Source Sans Pro" w:hAnsi="Source Sans Pro"/>
                <w:color w:val="FFFFFF"/>
              </w:rPr>
            </w:pPr>
          </w:p>
        </w:tc>
        <w:tc>
          <w:tcPr>
            <w:tcW w:w="7881" w:type="dxa"/>
            <w:vAlign w:val="center"/>
          </w:tcPr>
          <w:p w14:paraId="40E77287" w14:textId="5F0DB340" w:rsidR="002D48C8" w:rsidRPr="002D48C8" w:rsidRDefault="00BF44AA" w:rsidP="00EF5772">
            <w:pPr>
              <w:rPr>
                <w:rFonts w:cs="Calibri"/>
                <w:color w:val="EE0000"/>
              </w:rPr>
            </w:pPr>
            <w:r w:rsidRPr="00EB798C">
              <w:rPr>
                <w:rFonts w:cs="Calibri"/>
                <w:szCs w:val="22"/>
                <w:highlight w:val="cyan"/>
              </w:rPr>
              <w:t>[</w:t>
            </w:r>
            <w:r w:rsidR="009F3E2E">
              <w:rPr>
                <w:rFonts w:cs="Calibri"/>
                <w:szCs w:val="22"/>
                <w:highlight w:val="cyan"/>
              </w:rPr>
              <w:t>Name of the Project</w:t>
            </w:r>
            <w:r w:rsidR="00CB56A3">
              <w:rPr>
                <w:rFonts w:cs="Calibri"/>
                <w:szCs w:val="22"/>
                <w:highlight w:val="cyan"/>
              </w:rPr>
              <w:t>/Contract/Work Steam and Location</w:t>
            </w:r>
            <w:r w:rsidRPr="00EB798C">
              <w:rPr>
                <w:rFonts w:cs="Calibri"/>
                <w:szCs w:val="22"/>
                <w:highlight w:val="cyan"/>
              </w:rPr>
              <w:t>]</w:t>
            </w:r>
          </w:p>
        </w:tc>
      </w:tr>
      <w:tr w:rsidR="00BF44AA" w:rsidRPr="00860167" w14:paraId="036D8119" w14:textId="77777777" w:rsidTr="009A5CC6">
        <w:trPr>
          <w:trHeight w:hRule="exact" w:val="732"/>
        </w:trPr>
        <w:tc>
          <w:tcPr>
            <w:tcW w:w="1753" w:type="dxa"/>
            <w:shd w:val="clear" w:color="auto" w:fill="D9D9D9" w:themeFill="background1" w:themeFillShade="D9"/>
            <w:vAlign w:val="center"/>
          </w:tcPr>
          <w:p w14:paraId="3F1F3787" w14:textId="58B2E28F" w:rsidR="00BF44AA" w:rsidRPr="00953D9A" w:rsidRDefault="00CB56A3">
            <w:pPr>
              <w:spacing w:before="60"/>
              <w:rPr>
                <w:rFonts w:ascii="Source Sans Pro" w:hAnsi="Source Sans Pro"/>
              </w:rPr>
            </w:pPr>
            <w:r>
              <w:rPr>
                <w:rFonts w:ascii="Source Sans Pro" w:hAnsi="Source Sans Pro"/>
              </w:rPr>
              <w:t>Stakeholders</w:t>
            </w:r>
            <w:r w:rsidR="00BF44AA" w:rsidRPr="00953D9A">
              <w:rPr>
                <w:rFonts w:ascii="Source Sans Pro" w:hAnsi="Source Sans Pro"/>
              </w:rPr>
              <w:t>:</w:t>
            </w:r>
          </w:p>
        </w:tc>
        <w:tc>
          <w:tcPr>
            <w:tcW w:w="7881" w:type="dxa"/>
            <w:vAlign w:val="center"/>
          </w:tcPr>
          <w:p w14:paraId="2BA210DC" w14:textId="78CACC6A" w:rsidR="00BF44AA" w:rsidRPr="00860167" w:rsidRDefault="004267DC">
            <w:pPr>
              <w:rPr>
                <w:rFonts w:cs="Calibri"/>
              </w:rPr>
            </w:pPr>
            <w:r w:rsidRPr="0005392D">
              <w:rPr>
                <w:rFonts w:cs="Calibri"/>
                <w:highlight w:val="cyan"/>
              </w:rPr>
              <w:t>[Who were the key groups and people involved, i.e. funders, clients, delivery partners,</w:t>
            </w:r>
            <w:r w:rsidR="0005392D" w:rsidRPr="0005392D">
              <w:rPr>
                <w:rFonts w:cs="Calibri"/>
                <w:highlight w:val="cyan"/>
              </w:rPr>
              <w:t xml:space="preserve"> advisors]</w:t>
            </w:r>
          </w:p>
        </w:tc>
      </w:tr>
      <w:tr w:rsidR="00BF44AA" w:rsidRPr="00860167" w14:paraId="20DC0704" w14:textId="77777777" w:rsidTr="009A5CC6">
        <w:trPr>
          <w:trHeight w:hRule="exact" w:val="416"/>
        </w:trPr>
        <w:tc>
          <w:tcPr>
            <w:tcW w:w="1753" w:type="dxa"/>
            <w:shd w:val="clear" w:color="auto" w:fill="D9D9D9" w:themeFill="background1" w:themeFillShade="D9"/>
            <w:vAlign w:val="center"/>
          </w:tcPr>
          <w:p w14:paraId="1AFE3FE6" w14:textId="5212F990" w:rsidR="00BF44AA" w:rsidRPr="00953D9A" w:rsidRDefault="00BF44AA">
            <w:pPr>
              <w:spacing w:before="60"/>
              <w:rPr>
                <w:rFonts w:ascii="Source Sans Pro" w:hAnsi="Source Sans Pro"/>
              </w:rPr>
            </w:pPr>
            <w:r w:rsidRPr="00953D9A">
              <w:rPr>
                <w:rFonts w:ascii="Source Sans Pro" w:hAnsi="Source Sans Pro"/>
              </w:rPr>
              <w:t>Project Period:</w:t>
            </w:r>
          </w:p>
          <w:p w14:paraId="26E62DA7" w14:textId="77777777" w:rsidR="00BF44AA" w:rsidRPr="00953D9A" w:rsidRDefault="00BF44AA">
            <w:pPr>
              <w:spacing w:before="60"/>
              <w:rPr>
                <w:rFonts w:ascii="Source Sans Pro" w:hAnsi="Source Sans Pro"/>
              </w:rPr>
            </w:pPr>
          </w:p>
        </w:tc>
        <w:tc>
          <w:tcPr>
            <w:tcW w:w="7881" w:type="dxa"/>
            <w:vAlign w:val="center"/>
          </w:tcPr>
          <w:p w14:paraId="67722400" w14:textId="626E4221" w:rsidR="00BF44AA" w:rsidRPr="00860167" w:rsidRDefault="00BF44AA">
            <w:pPr>
              <w:rPr>
                <w:rFonts w:cs="Calibri"/>
              </w:rPr>
            </w:pPr>
            <w:r w:rsidRPr="00EB798C">
              <w:rPr>
                <w:rFonts w:cs="Calibri"/>
                <w:szCs w:val="22"/>
                <w:highlight w:val="cyan"/>
              </w:rPr>
              <w:t>[</w:t>
            </w:r>
            <w:r w:rsidR="00CB56A3">
              <w:rPr>
                <w:rFonts w:cs="Calibri"/>
                <w:szCs w:val="22"/>
                <w:highlight w:val="cyan"/>
              </w:rPr>
              <w:t>From when to when did this take place</w:t>
            </w:r>
            <w:r w:rsidRPr="00EB798C">
              <w:rPr>
                <w:rFonts w:cs="Calibri"/>
                <w:szCs w:val="22"/>
                <w:highlight w:val="cyan"/>
              </w:rPr>
              <w:t>]</w:t>
            </w:r>
          </w:p>
        </w:tc>
      </w:tr>
      <w:tr w:rsidR="00BF44AA" w:rsidRPr="005E46F3" w14:paraId="1C33CF75" w14:textId="77777777" w:rsidTr="009A5CC6">
        <w:trPr>
          <w:trHeight w:hRule="exact" w:val="2403"/>
        </w:trPr>
        <w:tc>
          <w:tcPr>
            <w:tcW w:w="1753" w:type="dxa"/>
            <w:shd w:val="clear" w:color="auto" w:fill="D9D9D9" w:themeFill="background1" w:themeFillShade="D9"/>
            <w:vAlign w:val="center"/>
          </w:tcPr>
          <w:p w14:paraId="10FAD99D" w14:textId="77777777" w:rsidR="00BF44AA" w:rsidRPr="00953D9A" w:rsidRDefault="00BF44AA">
            <w:pPr>
              <w:spacing w:before="60"/>
              <w:rPr>
                <w:rFonts w:ascii="Source Sans Pro" w:hAnsi="Source Sans Pro"/>
              </w:rPr>
            </w:pPr>
            <w:r w:rsidRPr="00953D9A">
              <w:rPr>
                <w:rFonts w:ascii="Source Sans Pro" w:hAnsi="Source Sans Pro"/>
              </w:rPr>
              <w:t>Contract/Project Description:</w:t>
            </w:r>
          </w:p>
        </w:tc>
        <w:tc>
          <w:tcPr>
            <w:tcW w:w="7881" w:type="dxa"/>
            <w:vAlign w:val="center"/>
          </w:tcPr>
          <w:p w14:paraId="264683AE" w14:textId="77777777" w:rsidR="00BF44AA" w:rsidRDefault="00BF44AA">
            <w:pPr>
              <w:rPr>
                <w:rFonts w:cs="Calibri"/>
                <w:szCs w:val="22"/>
              </w:rPr>
            </w:pPr>
            <w:r w:rsidRPr="00EB798C">
              <w:rPr>
                <w:rFonts w:cs="Calibri"/>
                <w:szCs w:val="22"/>
                <w:highlight w:val="cyan"/>
              </w:rPr>
              <w:t>[</w:t>
            </w:r>
            <w:r w:rsidR="00CB56A3">
              <w:rPr>
                <w:rFonts w:cs="Calibri"/>
                <w:szCs w:val="22"/>
                <w:highlight w:val="cyan"/>
              </w:rPr>
              <w:t xml:space="preserve">Describe </w:t>
            </w:r>
            <w:r w:rsidR="005E4A77">
              <w:rPr>
                <w:rFonts w:cs="Calibri"/>
                <w:szCs w:val="22"/>
                <w:highlight w:val="cyan"/>
              </w:rPr>
              <w:t>the contract or project</w:t>
            </w:r>
            <w:r w:rsidRPr="00EB798C">
              <w:rPr>
                <w:rFonts w:cs="Calibri"/>
                <w:szCs w:val="22"/>
                <w:highlight w:val="cyan"/>
              </w:rPr>
              <w:t>]</w:t>
            </w:r>
          </w:p>
          <w:p w14:paraId="55042CB4" w14:textId="7B8B11D6" w:rsidR="00AB08E1" w:rsidRPr="00AB08E1" w:rsidRDefault="00AB08E1" w:rsidP="005E3061">
            <w:pPr>
              <w:rPr>
                <w:rFonts w:cs="Calibri"/>
                <w:szCs w:val="22"/>
              </w:rPr>
            </w:pPr>
          </w:p>
        </w:tc>
      </w:tr>
      <w:tr w:rsidR="00F93DD0" w:rsidRPr="005E46F3" w14:paraId="4E775222" w14:textId="77777777" w:rsidTr="009A5CC6">
        <w:trPr>
          <w:trHeight w:hRule="exact" w:val="1629"/>
        </w:trPr>
        <w:tc>
          <w:tcPr>
            <w:tcW w:w="1753" w:type="dxa"/>
            <w:shd w:val="clear" w:color="auto" w:fill="D9D9D9" w:themeFill="background1" w:themeFillShade="D9"/>
            <w:vAlign w:val="center"/>
          </w:tcPr>
          <w:p w14:paraId="3EC335F6" w14:textId="11C257DE" w:rsidR="00F93DD0" w:rsidRPr="00953D9A" w:rsidRDefault="00F93DD0">
            <w:pPr>
              <w:spacing w:before="60"/>
              <w:rPr>
                <w:rFonts w:ascii="Source Sans Pro" w:hAnsi="Source Sans Pro"/>
              </w:rPr>
            </w:pPr>
            <w:r>
              <w:rPr>
                <w:rFonts w:ascii="Source Sans Pro" w:hAnsi="Source Sans Pro"/>
              </w:rPr>
              <w:t>Challenges:</w:t>
            </w:r>
          </w:p>
        </w:tc>
        <w:tc>
          <w:tcPr>
            <w:tcW w:w="7881" w:type="dxa"/>
            <w:vAlign w:val="center"/>
          </w:tcPr>
          <w:p w14:paraId="61F9FD4D" w14:textId="67AEE3F9" w:rsidR="00F93DD0" w:rsidRPr="00EB798C" w:rsidRDefault="00F93DD0">
            <w:pPr>
              <w:rPr>
                <w:rFonts w:cs="Calibri"/>
                <w:szCs w:val="22"/>
                <w:highlight w:val="cyan"/>
              </w:rPr>
            </w:pPr>
            <w:r w:rsidRPr="00EB798C">
              <w:rPr>
                <w:rFonts w:cs="Calibri"/>
                <w:szCs w:val="22"/>
                <w:highlight w:val="cyan"/>
              </w:rPr>
              <w:t>[</w:t>
            </w:r>
            <w:r>
              <w:rPr>
                <w:rFonts w:cs="Calibri"/>
                <w:szCs w:val="22"/>
                <w:highlight w:val="cyan"/>
              </w:rPr>
              <w:t>What challenges did you face, and how did you overcome them</w:t>
            </w:r>
            <w:r w:rsidRPr="00EB798C">
              <w:rPr>
                <w:rFonts w:cs="Calibri"/>
                <w:szCs w:val="22"/>
                <w:highlight w:val="cyan"/>
              </w:rPr>
              <w:t>]</w:t>
            </w:r>
          </w:p>
        </w:tc>
      </w:tr>
      <w:tr w:rsidR="00347D8B" w:rsidRPr="005E46F3" w14:paraId="788AFC73" w14:textId="77777777" w:rsidTr="009A5CC6">
        <w:trPr>
          <w:trHeight w:hRule="exact" w:val="1269"/>
        </w:trPr>
        <w:tc>
          <w:tcPr>
            <w:tcW w:w="1753" w:type="dxa"/>
            <w:shd w:val="clear" w:color="auto" w:fill="D9D9D9" w:themeFill="background1" w:themeFillShade="D9"/>
            <w:vAlign w:val="center"/>
          </w:tcPr>
          <w:p w14:paraId="099F783B" w14:textId="1AF1030B" w:rsidR="00347D8B" w:rsidRPr="00953D9A" w:rsidRDefault="004A3742">
            <w:pPr>
              <w:spacing w:before="60"/>
              <w:rPr>
                <w:rFonts w:ascii="Source Sans Pro" w:hAnsi="Source Sans Pro"/>
              </w:rPr>
            </w:pPr>
            <w:r>
              <w:rPr>
                <w:rFonts w:ascii="Source Sans Pro" w:hAnsi="Source Sans Pro"/>
              </w:rPr>
              <w:t>Innovation:</w:t>
            </w:r>
          </w:p>
        </w:tc>
        <w:tc>
          <w:tcPr>
            <w:tcW w:w="7881" w:type="dxa"/>
            <w:vAlign w:val="center"/>
          </w:tcPr>
          <w:p w14:paraId="45D431E5" w14:textId="6161F1E5" w:rsidR="00347D8B" w:rsidRPr="00EB798C" w:rsidRDefault="004A3742" w:rsidP="00EA6C07">
            <w:pPr>
              <w:rPr>
                <w:rFonts w:cs="Calibri"/>
                <w:szCs w:val="22"/>
                <w:highlight w:val="cyan"/>
              </w:rPr>
            </w:pPr>
            <w:r w:rsidRPr="00EB798C">
              <w:rPr>
                <w:rFonts w:cs="Calibri"/>
                <w:szCs w:val="22"/>
                <w:highlight w:val="cyan"/>
              </w:rPr>
              <w:t>[</w:t>
            </w:r>
            <w:r>
              <w:rPr>
                <w:rFonts w:cs="Calibri"/>
                <w:szCs w:val="22"/>
                <w:highlight w:val="cyan"/>
              </w:rPr>
              <w:t>What did you do differently that led to a great outcome</w:t>
            </w:r>
            <w:r w:rsidRPr="00EB798C">
              <w:rPr>
                <w:rFonts w:cs="Calibri"/>
                <w:szCs w:val="22"/>
                <w:highlight w:val="cyan"/>
              </w:rPr>
              <w:t>]</w:t>
            </w:r>
            <w:r w:rsidR="00EF5772">
              <w:rPr>
                <w:rFonts w:cs="Calibri"/>
                <w:color w:val="EE0000"/>
                <w:szCs w:val="22"/>
              </w:rPr>
              <w:t xml:space="preserve"> </w:t>
            </w:r>
          </w:p>
        </w:tc>
      </w:tr>
      <w:tr w:rsidR="00BF44AA" w:rsidRPr="00860167" w14:paraId="33CEEB7F" w14:textId="77777777" w:rsidTr="009A5CC6">
        <w:trPr>
          <w:trHeight w:hRule="exact" w:val="1415"/>
        </w:trPr>
        <w:tc>
          <w:tcPr>
            <w:tcW w:w="1753" w:type="dxa"/>
            <w:shd w:val="clear" w:color="auto" w:fill="D9D9D9" w:themeFill="background1" w:themeFillShade="D9"/>
            <w:vAlign w:val="center"/>
          </w:tcPr>
          <w:p w14:paraId="0AAA7BB9" w14:textId="77777777" w:rsidR="00BF44AA" w:rsidRPr="00953D9A" w:rsidRDefault="00BF44AA">
            <w:pPr>
              <w:spacing w:before="60"/>
              <w:rPr>
                <w:rFonts w:ascii="Source Sans Pro" w:hAnsi="Source Sans Pro"/>
              </w:rPr>
            </w:pPr>
            <w:r w:rsidRPr="00953D9A">
              <w:rPr>
                <w:rFonts w:ascii="Source Sans Pro" w:hAnsi="Source Sans Pro"/>
              </w:rPr>
              <w:t>Performance:</w:t>
            </w:r>
          </w:p>
        </w:tc>
        <w:tc>
          <w:tcPr>
            <w:tcW w:w="7881" w:type="dxa"/>
            <w:vAlign w:val="center"/>
          </w:tcPr>
          <w:p w14:paraId="1FC3C0FA" w14:textId="7E83597A" w:rsidR="00BF44AA" w:rsidRPr="00860167" w:rsidRDefault="00BF44AA">
            <w:pPr>
              <w:rPr>
                <w:rFonts w:cs="Calibri"/>
              </w:rPr>
            </w:pPr>
            <w:r w:rsidRPr="00EB798C">
              <w:rPr>
                <w:rFonts w:cs="Calibri"/>
                <w:szCs w:val="22"/>
                <w:highlight w:val="cyan"/>
              </w:rPr>
              <w:t>[</w:t>
            </w:r>
            <w:r w:rsidR="00D1266E">
              <w:rPr>
                <w:rFonts w:cs="Calibri"/>
                <w:szCs w:val="22"/>
                <w:highlight w:val="cyan"/>
              </w:rPr>
              <w:t xml:space="preserve">What was the </w:t>
            </w:r>
            <w:r w:rsidR="00EA6C07">
              <w:rPr>
                <w:rFonts w:cs="Calibri"/>
                <w:szCs w:val="22"/>
                <w:highlight w:val="cyan"/>
              </w:rPr>
              <w:t>outcome</w:t>
            </w:r>
            <w:r w:rsidRPr="00EB798C">
              <w:rPr>
                <w:rFonts w:cs="Calibri"/>
                <w:szCs w:val="22"/>
                <w:highlight w:val="cyan"/>
              </w:rPr>
              <w:t>]</w:t>
            </w:r>
          </w:p>
        </w:tc>
      </w:tr>
      <w:tr w:rsidR="00BF44AA" w:rsidRPr="00860167" w14:paraId="61AC3254" w14:textId="77777777" w:rsidTr="009A5CC6">
        <w:trPr>
          <w:trHeight w:hRule="exact" w:val="1281"/>
        </w:trPr>
        <w:tc>
          <w:tcPr>
            <w:tcW w:w="1753" w:type="dxa"/>
            <w:shd w:val="clear" w:color="auto" w:fill="D9D9D9" w:themeFill="background1" w:themeFillShade="D9"/>
            <w:vAlign w:val="center"/>
          </w:tcPr>
          <w:p w14:paraId="242D3537" w14:textId="77777777" w:rsidR="00BF44AA" w:rsidRPr="00953D9A" w:rsidRDefault="00BF44AA">
            <w:pPr>
              <w:spacing w:before="60"/>
              <w:rPr>
                <w:rFonts w:ascii="Source Sans Pro" w:hAnsi="Source Sans Pro"/>
              </w:rPr>
            </w:pPr>
            <w:r w:rsidRPr="00953D9A">
              <w:rPr>
                <w:rFonts w:ascii="Source Sans Pro" w:hAnsi="Source Sans Pro"/>
              </w:rPr>
              <w:t>Learnings:</w:t>
            </w:r>
          </w:p>
        </w:tc>
        <w:tc>
          <w:tcPr>
            <w:tcW w:w="7881" w:type="dxa"/>
            <w:vAlign w:val="center"/>
          </w:tcPr>
          <w:p w14:paraId="755F3CCB" w14:textId="51C75FC9" w:rsidR="00BF44AA" w:rsidRPr="00860167" w:rsidRDefault="00BF44AA">
            <w:pPr>
              <w:rPr>
                <w:rFonts w:cs="Calibri"/>
              </w:rPr>
            </w:pPr>
            <w:r w:rsidRPr="00EB798C">
              <w:rPr>
                <w:rFonts w:cs="Calibri"/>
                <w:szCs w:val="22"/>
                <w:highlight w:val="cyan"/>
              </w:rPr>
              <w:t>[</w:t>
            </w:r>
            <w:r w:rsidR="00D1266E">
              <w:rPr>
                <w:rFonts w:cs="Calibri"/>
                <w:szCs w:val="22"/>
                <w:highlight w:val="cyan"/>
              </w:rPr>
              <w:t>What did you learn that ha</w:t>
            </w:r>
            <w:r w:rsidR="002F5466">
              <w:rPr>
                <w:rFonts w:cs="Calibri"/>
                <w:szCs w:val="22"/>
                <w:highlight w:val="cyan"/>
              </w:rPr>
              <w:t>s</w:t>
            </w:r>
            <w:r w:rsidR="00D1266E">
              <w:rPr>
                <w:rFonts w:cs="Calibri"/>
                <w:szCs w:val="22"/>
                <w:highlight w:val="cyan"/>
              </w:rPr>
              <w:t xml:space="preserve"> improved how </w:t>
            </w:r>
            <w:proofErr w:type="gramStart"/>
            <w:r w:rsidR="00D1266E">
              <w:rPr>
                <w:rFonts w:cs="Calibri"/>
                <w:szCs w:val="22"/>
                <w:highlight w:val="cyan"/>
              </w:rPr>
              <w:t>your</w:t>
            </w:r>
            <w:proofErr w:type="gramEnd"/>
            <w:r w:rsidR="00D1266E">
              <w:rPr>
                <w:rFonts w:cs="Calibri"/>
                <w:szCs w:val="22"/>
                <w:highlight w:val="cyan"/>
              </w:rPr>
              <w:t xml:space="preserve"> operate</w:t>
            </w:r>
            <w:r w:rsidRPr="00EB798C">
              <w:rPr>
                <w:rFonts w:cs="Calibri"/>
                <w:szCs w:val="22"/>
                <w:highlight w:val="cyan"/>
              </w:rPr>
              <w:t>]</w:t>
            </w:r>
          </w:p>
        </w:tc>
      </w:tr>
      <w:tr w:rsidR="00BF44AA" w:rsidRPr="00860167" w14:paraId="47169AFC" w14:textId="77777777" w:rsidTr="009A5CC6">
        <w:trPr>
          <w:trHeight w:hRule="exact" w:val="1589"/>
        </w:trPr>
        <w:tc>
          <w:tcPr>
            <w:tcW w:w="1753" w:type="dxa"/>
            <w:shd w:val="clear" w:color="auto" w:fill="D9D9D9" w:themeFill="background1" w:themeFillShade="D9"/>
            <w:vAlign w:val="center"/>
          </w:tcPr>
          <w:p w14:paraId="2613A0A7" w14:textId="77777777" w:rsidR="00BF44AA" w:rsidRPr="00953D9A" w:rsidRDefault="00BF44AA">
            <w:pPr>
              <w:spacing w:before="60"/>
              <w:rPr>
                <w:rFonts w:ascii="Source Sans Pro" w:hAnsi="Source Sans Pro"/>
              </w:rPr>
            </w:pPr>
            <w:r w:rsidRPr="00953D9A">
              <w:rPr>
                <w:rFonts w:ascii="Source Sans Pro" w:hAnsi="Source Sans Pro"/>
              </w:rPr>
              <w:t>Referee:</w:t>
            </w:r>
          </w:p>
        </w:tc>
        <w:tc>
          <w:tcPr>
            <w:tcW w:w="7881" w:type="dxa"/>
            <w:vAlign w:val="center"/>
          </w:tcPr>
          <w:p w14:paraId="5A06DBDE" w14:textId="7933DD76" w:rsidR="00BF44AA" w:rsidRPr="00860167" w:rsidRDefault="00BF44AA">
            <w:pPr>
              <w:rPr>
                <w:rFonts w:cs="Calibri"/>
              </w:rPr>
            </w:pPr>
            <w:r w:rsidRPr="00860167">
              <w:rPr>
                <w:rFonts w:cs="Calibri"/>
              </w:rPr>
              <w:t xml:space="preserve">Name: </w:t>
            </w:r>
            <w:r w:rsidRPr="00860167">
              <w:rPr>
                <w:rFonts w:cs="Calibri"/>
              </w:rPr>
              <w:br/>
              <w:t xml:space="preserve">Company: </w:t>
            </w:r>
            <w:r w:rsidRPr="00860167">
              <w:rPr>
                <w:rFonts w:cs="Calibri"/>
              </w:rPr>
              <w:br/>
              <w:t xml:space="preserve">Phone: </w:t>
            </w:r>
            <w:r w:rsidRPr="00860167">
              <w:rPr>
                <w:rFonts w:cs="Calibri"/>
              </w:rPr>
              <w:br/>
              <w:t xml:space="preserve">Email: </w:t>
            </w:r>
            <w:r w:rsidRPr="00860167">
              <w:rPr>
                <w:rFonts w:cs="Calibri"/>
              </w:rPr>
              <w:br/>
              <w:t>Relationship to personnel/contract</w:t>
            </w:r>
            <w:r>
              <w:rPr>
                <w:rFonts w:cs="Calibri"/>
              </w:rPr>
              <w:t>:</w:t>
            </w:r>
          </w:p>
          <w:p w14:paraId="542DAC23" w14:textId="77777777" w:rsidR="00BF44AA" w:rsidRPr="00860167" w:rsidRDefault="00BF44AA">
            <w:pPr>
              <w:rPr>
                <w:rFonts w:cs="Calibri"/>
              </w:rPr>
            </w:pPr>
          </w:p>
          <w:p w14:paraId="7731A868" w14:textId="77777777" w:rsidR="00BF44AA" w:rsidRPr="00860167" w:rsidRDefault="00BF44AA">
            <w:pPr>
              <w:rPr>
                <w:rFonts w:cs="Calibri"/>
              </w:rPr>
            </w:pPr>
          </w:p>
        </w:tc>
      </w:tr>
    </w:tbl>
    <w:p w14:paraId="789F416C" w14:textId="77777777" w:rsidR="0070509B" w:rsidRDefault="0070509B" w:rsidP="003B4C59"/>
    <w:p w14:paraId="0360D08F" w14:textId="77777777" w:rsidR="00E52AE6" w:rsidRDefault="00E52AE6" w:rsidP="003B4C59"/>
    <w:p w14:paraId="7894D511" w14:textId="3D8972D9" w:rsidR="006C15E0" w:rsidRDefault="007E4E50" w:rsidP="00A96136">
      <w:pPr>
        <w:pStyle w:val="ListParagraph"/>
        <w:numPr>
          <w:ilvl w:val="1"/>
          <w:numId w:val="39"/>
        </w:numPr>
        <w:spacing w:after="120"/>
        <w:rPr>
          <w:rFonts w:cs="Calibri"/>
          <w:b/>
          <w:bCs/>
          <w:color w:val="196B24" w:themeColor="accent3"/>
          <w:sz w:val="28"/>
          <w:szCs w:val="28"/>
        </w:rPr>
      </w:pPr>
      <w:r>
        <w:rPr>
          <w:rFonts w:cs="Calibri"/>
          <w:b/>
          <w:bCs/>
          <w:color w:val="196B24" w:themeColor="accent3"/>
          <w:sz w:val="28"/>
          <w:szCs w:val="28"/>
        </w:rPr>
        <w:t>Outcomes and Methodology</w:t>
      </w:r>
      <w:r w:rsidR="00795A6E">
        <w:rPr>
          <w:rFonts w:cs="Calibri"/>
          <w:b/>
          <w:bCs/>
          <w:color w:val="196B24" w:themeColor="accent3"/>
          <w:sz w:val="28"/>
          <w:szCs w:val="28"/>
        </w:rPr>
        <w:t xml:space="preserve"> (30%)</w:t>
      </w:r>
    </w:p>
    <w:p w14:paraId="4FA50E5C" w14:textId="2B39746F" w:rsidR="00155556" w:rsidRPr="00155556" w:rsidRDefault="00155556" w:rsidP="00155556">
      <w:r w:rsidRPr="00155556">
        <w:rPr>
          <w:b/>
          <w:bCs/>
        </w:rPr>
        <w:lastRenderedPageBreak/>
        <w:t xml:space="preserve">Please provide an overview of how you will deliver the services required. </w:t>
      </w:r>
      <w:r>
        <w:t>[</w:t>
      </w:r>
      <w:r w:rsidR="008E54A7">
        <w:t>Recommended Length</w:t>
      </w:r>
      <w:r>
        <w:t>: 4 pages]</w:t>
      </w:r>
    </w:p>
    <w:tbl>
      <w:tblPr>
        <w:tblStyle w:val="TableGrid"/>
        <w:tblW w:w="0" w:type="auto"/>
        <w:tblInd w:w="113" w:type="dxa"/>
        <w:tblBorders>
          <w:top w:val="single" w:sz="12" w:space="0" w:color="7030A0"/>
          <w:left w:val="single" w:sz="12" w:space="0" w:color="7030A0"/>
          <w:bottom w:val="single" w:sz="12" w:space="0" w:color="7030A0"/>
          <w:right w:val="single" w:sz="12" w:space="0" w:color="7030A0"/>
          <w:insideH w:val="none" w:sz="0" w:space="0" w:color="auto"/>
          <w:insideV w:val="none" w:sz="0" w:space="0" w:color="auto"/>
        </w:tblBorders>
        <w:tblLayout w:type="fixed"/>
        <w:tblLook w:val="04A0" w:firstRow="1" w:lastRow="0" w:firstColumn="1" w:lastColumn="0" w:noHBand="0" w:noVBand="1"/>
      </w:tblPr>
      <w:tblGrid>
        <w:gridCol w:w="236"/>
        <w:gridCol w:w="9248"/>
        <w:gridCol w:w="243"/>
      </w:tblGrid>
      <w:tr w:rsidR="006C15E0" w:rsidRPr="0034014C" w14:paraId="04C4E60C" w14:textId="77777777">
        <w:tc>
          <w:tcPr>
            <w:tcW w:w="236" w:type="dxa"/>
          </w:tcPr>
          <w:p w14:paraId="07CB09B6" w14:textId="77777777" w:rsidR="006C15E0" w:rsidRPr="0034014C" w:rsidRDefault="006C15E0">
            <w:pPr>
              <w:pStyle w:val="BodyText"/>
              <w:spacing w:before="110" w:line="266" w:lineRule="exact"/>
              <w:ind w:left="0"/>
              <w:rPr>
                <w:rFonts w:ascii="Arial" w:hAnsi="Arial" w:cs="Arial"/>
                <w:color w:val="7030A0"/>
                <w:sz w:val="20"/>
                <w:szCs w:val="20"/>
              </w:rPr>
            </w:pPr>
          </w:p>
        </w:tc>
        <w:tc>
          <w:tcPr>
            <w:tcW w:w="9248" w:type="dxa"/>
          </w:tcPr>
          <w:p w14:paraId="13403D06" w14:textId="77777777" w:rsidR="006C15E0" w:rsidRPr="0034014C" w:rsidRDefault="006C15E0">
            <w:pPr>
              <w:pStyle w:val="BodyText"/>
              <w:ind w:left="0"/>
              <w:rPr>
                <w:rFonts w:ascii="Arial" w:hAnsi="Arial" w:cs="Arial"/>
                <w:b/>
                <w:color w:val="7030A0"/>
                <w:sz w:val="20"/>
                <w:szCs w:val="20"/>
              </w:rPr>
            </w:pPr>
            <w:r w:rsidRPr="0034014C">
              <w:rPr>
                <w:rFonts w:ascii="Arial" w:hAnsi="Arial" w:cs="Arial"/>
                <w:b/>
                <w:noProof/>
                <w:color w:val="7030A0"/>
                <w:sz w:val="20"/>
                <w:szCs w:val="20"/>
                <w:lang w:eastAsia="en-NZ"/>
              </w:rPr>
              <mc:AlternateContent>
                <mc:Choice Requires="wps">
                  <w:drawing>
                    <wp:anchor distT="0" distB="0" distL="114300" distR="114300" simplePos="0" relativeHeight="251658245" behindDoc="0" locked="0" layoutInCell="1" allowOverlap="1" wp14:anchorId="10BA1628" wp14:editId="4DF0AE0F">
                      <wp:simplePos x="0" y="0"/>
                      <wp:positionH relativeFrom="column">
                        <wp:posOffset>-66675</wp:posOffset>
                      </wp:positionH>
                      <wp:positionV relativeFrom="paragraph">
                        <wp:posOffset>38325</wp:posOffset>
                      </wp:positionV>
                      <wp:extent cx="266700" cy="262890"/>
                      <wp:effectExtent l="0" t="0" r="19050" b="22860"/>
                      <wp:wrapNone/>
                      <wp:docPr id="24549067" name="Oval 24549067"/>
                      <wp:cNvGraphicFramePr/>
                      <a:graphic xmlns:a="http://schemas.openxmlformats.org/drawingml/2006/main">
                        <a:graphicData uri="http://schemas.microsoft.com/office/word/2010/wordprocessingShape">
                          <wps:wsp>
                            <wps:cNvSpPr/>
                            <wps:spPr>
                              <a:xfrm>
                                <a:off x="0" y="0"/>
                                <a:ext cx="266700" cy="262890"/>
                              </a:xfrm>
                              <a:prstGeom prst="ellipse">
                                <a:avLst/>
                              </a:prstGeom>
                              <a:noFill/>
                              <a:ln w="12700" cap="flat" cmpd="sng" algn="ctr">
                                <a:solidFill>
                                  <a:srgbClr val="7030A0"/>
                                </a:solidFill>
                                <a:prstDash val="solid"/>
                                <a:miter lim="800000"/>
                              </a:ln>
                              <a:effectLst/>
                            </wps:spPr>
                            <wps:txbx>
                              <w:txbxContent>
                                <w:p w14:paraId="00BEF1BA" w14:textId="77777777" w:rsidR="006C15E0" w:rsidRDefault="006C15E0" w:rsidP="006C15E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423CB082">
                    <v:oval id="Oval 24549067" style="position:absolute;margin-left:-5.25pt;margin-top:3pt;width:21pt;height:20.7pt;z-index:251658245;visibility:visible;mso-wrap-style:square;mso-wrap-distance-left:9pt;mso-wrap-distance-top:0;mso-wrap-distance-right:9pt;mso-wrap-distance-bottom:0;mso-position-horizontal:absolute;mso-position-horizontal-relative:text;mso-position-vertical:absolute;mso-position-vertical-relative:text;v-text-anchor:middle" o:spid="_x0000_s1036" filled="f" strokecolor="#7030a0" strokeweight="1pt" w14:anchorId="10BA1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">
                      <v:stroke joinstyle="miter"/>
                      <v:textbox>
                        <w:txbxContent>
                          <w:p w:rsidR="006C15E0" w:rsidP="006C15E0" w:rsidRDefault="006C15E0" w14:paraId="5A39BBE3" w14:textId="77777777">
                            <w:pPr>
                              <w:jc w:val="center"/>
                            </w:pPr>
                          </w:p>
                        </w:txbxContent>
                      </v:textbox>
                    </v:oval>
                  </w:pict>
                </mc:Fallback>
              </mc:AlternateContent>
            </w:r>
            <w:r w:rsidRPr="0034014C">
              <w:rPr>
                <w:rFonts w:ascii="Arial" w:hAnsi="Arial" w:cs="Arial"/>
                <w:b/>
                <w:noProof/>
                <w:color w:val="7030A0"/>
                <w:sz w:val="20"/>
                <w:szCs w:val="20"/>
                <w:lang w:eastAsia="en-NZ"/>
              </w:rPr>
              <mc:AlternateContent>
                <mc:Choice Requires="wps">
                  <w:drawing>
                    <wp:anchor distT="0" distB="0" distL="114300" distR="114300" simplePos="0" relativeHeight="251658244" behindDoc="0" locked="0" layoutInCell="1" allowOverlap="1" wp14:anchorId="255251C3" wp14:editId="62177749">
                      <wp:simplePos x="0" y="0"/>
                      <wp:positionH relativeFrom="column">
                        <wp:posOffset>-50800</wp:posOffset>
                      </wp:positionH>
                      <wp:positionV relativeFrom="paragraph">
                        <wp:posOffset>-72390</wp:posOffset>
                      </wp:positionV>
                      <wp:extent cx="297180" cy="377190"/>
                      <wp:effectExtent l="0" t="0" r="0" b="3810"/>
                      <wp:wrapNone/>
                      <wp:docPr id="600169486" name="Text Box 600169486"/>
                      <wp:cNvGraphicFramePr/>
                      <a:graphic xmlns:a="http://schemas.openxmlformats.org/drawingml/2006/main">
                        <a:graphicData uri="http://schemas.microsoft.com/office/word/2010/wordprocessingShape">
                          <wps:wsp>
                            <wps:cNvSpPr txBox="1"/>
                            <wps:spPr>
                              <a:xfrm>
                                <a:off x="0" y="0"/>
                                <a:ext cx="297180" cy="377190"/>
                              </a:xfrm>
                              <a:prstGeom prst="rect">
                                <a:avLst/>
                              </a:prstGeom>
                              <a:noFill/>
                              <a:ln w="6350">
                                <a:noFill/>
                              </a:ln>
                            </wps:spPr>
                            <wps:txbx>
                              <w:txbxContent>
                                <w:p w14:paraId="5D536890" w14:textId="77777777" w:rsidR="006C15E0" w:rsidRPr="00642D79" w:rsidRDefault="006C15E0" w:rsidP="006C15E0">
                                  <w:pPr>
                                    <w:rPr>
                                      <w:b/>
                                      <w:color w:val="FFFFFF" w:themeColor="background1"/>
                                      <w:sz w:val="32"/>
                                    </w:rPr>
                                  </w:pPr>
                                  <w:proofErr w:type="spellStart"/>
                                  <w:r w:rsidRPr="00642D79">
                                    <w:rPr>
                                      <w:b/>
                                      <w:color w:val="7030A0"/>
                                      <w:sz w:val="32"/>
                                    </w:rPr>
                                    <w:t>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5342071">
                    <v:shape id="Text Box 600169486" style="position:absolute;margin-left:-4pt;margin-top:-5.7pt;width:23.4pt;height:29.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" w14:anchorId="255251C3">
                      <v:textbox>
                        <w:txbxContent>
                          <w:p w:rsidRPr="00642D79" w:rsidR="006C15E0" w:rsidP="006C15E0" w:rsidRDefault="006C15E0" w14:paraId="13B34531" w14:textId="77777777">
                            <w:pPr>
                              <w:rPr>
                                <w:b/>
                                <w:color w:val="FFFFFF" w:themeColor="background1"/>
                                <w:sz w:val="32"/>
                              </w:rPr>
                            </w:pPr>
                            <w:r w:rsidRPr="00642D79">
                              <w:rPr>
                                <w:b/>
                                <w:color w:val="7030A0"/>
                                <w:sz w:val="32"/>
                              </w:rPr>
                              <w:t>i</w:t>
                            </w:r>
                          </w:p>
                        </w:txbxContent>
                      </v:textbox>
                    </v:shape>
                  </w:pict>
                </mc:Fallback>
              </mc:AlternateContent>
            </w:r>
            <w:r w:rsidRPr="0034014C">
              <w:rPr>
                <w:rFonts w:ascii="Arial" w:hAnsi="Arial" w:cs="Arial"/>
                <w:b/>
                <w:color w:val="7030A0"/>
                <w:sz w:val="20"/>
                <w:szCs w:val="20"/>
              </w:rPr>
              <w:t xml:space="preserve">         RESPONDENT TIP</w:t>
            </w:r>
          </w:p>
          <w:p w14:paraId="4F7ECAD3" w14:textId="607D1C47" w:rsidR="00E05940" w:rsidRPr="001223D5" w:rsidRDefault="006C15E0" w:rsidP="001223D5">
            <w:pPr>
              <w:pStyle w:val="BodyText"/>
              <w:numPr>
                <w:ilvl w:val="0"/>
                <w:numId w:val="20"/>
              </w:numPr>
              <w:spacing w:after="120"/>
              <w:rPr>
                <w:rFonts w:ascii="Arial" w:hAnsi="Arial" w:cs="Arial"/>
                <w:color w:val="7030A0"/>
                <w:sz w:val="20"/>
                <w:szCs w:val="20"/>
              </w:rPr>
            </w:pPr>
            <w:r>
              <w:rPr>
                <w:rFonts w:ascii="Arial" w:hAnsi="Arial" w:cs="Arial"/>
                <w:color w:val="7030A0"/>
                <w:sz w:val="20"/>
                <w:szCs w:val="20"/>
              </w:rPr>
              <w:t xml:space="preserve">For this section, we have provided </w:t>
            </w:r>
            <w:r w:rsidR="00155556">
              <w:rPr>
                <w:rFonts w:ascii="Arial" w:hAnsi="Arial" w:cs="Arial"/>
                <w:color w:val="7030A0"/>
                <w:sz w:val="20"/>
                <w:szCs w:val="20"/>
              </w:rPr>
              <w:t>some</w:t>
            </w:r>
            <w:r w:rsidR="00DD5D2F">
              <w:rPr>
                <w:rFonts w:ascii="Arial" w:hAnsi="Arial" w:cs="Arial"/>
                <w:color w:val="7030A0"/>
                <w:sz w:val="20"/>
                <w:szCs w:val="20"/>
              </w:rPr>
              <w:t xml:space="preserve"> templates and</w:t>
            </w:r>
            <w:r w:rsidR="001440F4">
              <w:rPr>
                <w:rFonts w:ascii="Arial" w:hAnsi="Arial" w:cs="Arial"/>
                <w:color w:val="7030A0"/>
                <w:sz w:val="20"/>
                <w:szCs w:val="20"/>
              </w:rPr>
              <w:t xml:space="preserve"> prompting questions </w:t>
            </w:r>
            <w:r>
              <w:rPr>
                <w:rFonts w:ascii="Arial" w:hAnsi="Arial" w:cs="Arial"/>
                <w:color w:val="7030A0"/>
                <w:sz w:val="20"/>
                <w:szCs w:val="20"/>
              </w:rPr>
              <w:t xml:space="preserve">to </w:t>
            </w:r>
            <w:r w:rsidR="0063514B">
              <w:rPr>
                <w:rFonts w:ascii="Arial" w:hAnsi="Arial" w:cs="Arial"/>
                <w:color w:val="7030A0"/>
                <w:sz w:val="20"/>
                <w:szCs w:val="20"/>
              </w:rPr>
              <w:t>assist, however – if you wish</w:t>
            </w:r>
            <w:r w:rsidR="00155556">
              <w:rPr>
                <w:rFonts w:ascii="Arial" w:hAnsi="Arial" w:cs="Arial"/>
                <w:color w:val="7030A0"/>
                <w:sz w:val="20"/>
                <w:szCs w:val="20"/>
              </w:rPr>
              <w:t>, you can</w:t>
            </w:r>
            <w:r w:rsidR="0063514B">
              <w:rPr>
                <w:rFonts w:ascii="Arial" w:hAnsi="Arial" w:cs="Arial"/>
                <w:color w:val="7030A0"/>
                <w:sz w:val="20"/>
                <w:szCs w:val="20"/>
              </w:rPr>
              <w:t xml:space="preserve"> present the information in a different wa</w:t>
            </w:r>
            <w:r w:rsidR="00155556">
              <w:rPr>
                <w:rFonts w:ascii="Arial" w:hAnsi="Arial" w:cs="Arial"/>
                <w:color w:val="7030A0"/>
                <w:sz w:val="20"/>
                <w:szCs w:val="20"/>
              </w:rPr>
              <w:t>y</w:t>
            </w:r>
            <w:r w:rsidR="0063514B">
              <w:rPr>
                <w:rFonts w:ascii="Arial" w:hAnsi="Arial" w:cs="Arial"/>
                <w:color w:val="7030A0"/>
                <w:sz w:val="20"/>
                <w:szCs w:val="20"/>
              </w:rPr>
              <w:t>.</w:t>
            </w:r>
          </w:p>
          <w:p w14:paraId="1CC4BBFD" w14:textId="4AE6CB1C" w:rsidR="006C15E0" w:rsidRDefault="00A462F2">
            <w:pPr>
              <w:pStyle w:val="BodyText"/>
              <w:numPr>
                <w:ilvl w:val="0"/>
                <w:numId w:val="20"/>
              </w:numPr>
              <w:spacing w:after="120"/>
              <w:rPr>
                <w:rFonts w:ascii="Arial" w:hAnsi="Arial" w:cs="Arial"/>
                <w:color w:val="7030A0"/>
                <w:sz w:val="20"/>
                <w:szCs w:val="20"/>
              </w:rPr>
            </w:pPr>
            <w:r>
              <w:rPr>
                <w:rFonts w:ascii="Arial" w:hAnsi="Arial" w:cs="Arial"/>
                <w:color w:val="7030A0"/>
                <w:sz w:val="20"/>
                <w:szCs w:val="20"/>
              </w:rPr>
              <w:t>Note the recommendation to</w:t>
            </w:r>
            <w:r w:rsidR="0063514B">
              <w:rPr>
                <w:rFonts w:ascii="Arial" w:hAnsi="Arial" w:cs="Arial"/>
                <w:color w:val="7030A0"/>
                <w:sz w:val="20"/>
                <w:szCs w:val="20"/>
              </w:rPr>
              <w:t xml:space="preserve"> keep your overall </w:t>
            </w:r>
            <w:r w:rsidR="009E59FE">
              <w:rPr>
                <w:rFonts w:ascii="Arial" w:hAnsi="Arial" w:cs="Arial"/>
                <w:color w:val="7030A0"/>
                <w:sz w:val="20"/>
                <w:szCs w:val="20"/>
              </w:rPr>
              <w:t xml:space="preserve">response to 4 pages or less. </w:t>
            </w:r>
          </w:p>
          <w:p w14:paraId="78B005C4" w14:textId="77777777" w:rsidR="00885003" w:rsidRDefault="00885003">
            <w:pPr>
              <w:pStyle w:val="BodyText"/>
              <w:numPr>
                <w:ilvl w:val="0"/>
                <w:numId w:val="20"/>
              </w:numPr>
              <w:spacing w:after="120"/>
              <w:rPr>
                <w:rFonts w:ascii="Arial" w:hAnsi="Arial" w:cs="Arial"/>
                <w:color w:val="7030A0"/>
                <w:sz w:val="20"/>
                <w:szCs w:val="20"/>
              </w:rPr>
            </w:pPr>
            <w:r>
              <w:rPr>
                <w:rFonts w:ascii="Arial" w:hAnsi="Arial" w:cs="Arial"/>
                <w:color w:val="7030A0"/>
                <w:sz w:val="20"/>
                <w:szCs w:val="20"/>
              </w:rPr>
              <w:t xml:space="preserve">Keep in mind this section is worth 30% of your total score. </w:t>
            </w:r>
          </w:p>
          <w:p w14:paraId="011D3A85" w14:textId="1D9161A2" w:rsidR="00AE65B5" w:rsidRPr="0034014C" w:rsidRDefault="00AE65B5">
            <w:pPr>
              <w:pStyle w:val="BodyText"/>
              <w:numPr>
                <w:ilvl w:val="0"/>
                <w:numId w:val="20"/>
              </w:numPr>
              <w:spacing w:after="120"/>
              <w:rPr>
                <w:rFonts w:ascii="Arial" w:hAnsi="Arial" w:cs="Arial"/>
                <w:color w:val="7030A0"/>
                <w:sz w:val="20"/>
                <w:szCs w:val="20"/>
              </w:rPr>
            </w:pPr>
            <w:r>
              <w:rPr>
                <w:rFonts w:ascii="Arial" w:hAnsi="Arial" w:cs="Arial"/>
                <w:color w:val="7030A0"/>
                <w:sz w:val="20"/>
                <w:szCs w:val="20"/>
              </w:rPr>
              <w:t xml:space="preserve">Refer to the information in the RFP to understand the outcomes Council wants to achieve.  </w:t>
            </w:r>
          </w:p>
        </w:tc>
        <w:tc>
          <w:tcPr>
            <w:tcW w:w="243" w:type="dxa"/>
          </w:tcPr>
          <w:p w14:paraId="595AA04F" w14:textId="77777777" w:rsidR="006C15E0" w:rsidRPr="0034014C" w:rsidRDefault="006C15E0">
            <w:pPr>
              <w:pStyle w:val="BodyText"/>
              <w:spacing w:before="110" w:line="266" w:lineRule="exact"/>
              <w:ind w:left="0"/>
              <w:rPr>
                <w:rFonts w:ascii="Arial" w:hAnsi="Arial" w:cs="Arial"/>
                <w:color w:val="7030A0"/>
                <w:sz w:val="20"/>
                <w:szCs w:val="20"/>
              </w:rPr>
            </w:pPr>
          </w:p>
        </w:tc>
      </w:tr>
    </w:tbl>
    <w:p w14:paraId="3A323C21" w14:textId="730121BE" w:rsidR="00CF6EA5" w:rsidRPr="00881106" w:rsidRDefault="00881106" w:rsidP="00930021">
      <w:pPr>
        <w:rPr>
          <w:b/>
          <w:bCs/>
        </w:rPr>
      </w:pPr>
      <w:r w:rsidRPr="002922F1">
        <w:rPr>
          <w:b/>
          <w:bCs/>
          <w:highlight w:val="cyan"/>
        </w:rPr>
        <w:t>What measures</w:t>
      </w:r>
      <w:r w:rsidR="003C4B8D" w:rsidRPr="002922F1">
        <w:rPr>
          <w:b/>
          <w:bCs/>
          <w:highlight w:val="cyan"/>
        </w:rPr>
        <w:t xml:space="preserve"> or Key Performance Indicators</w:t>
      </w:r>
      <w:r w:rsidRPr="002922F1">
        <w:rPr>
          <w:b/>
          <w:bCs/>
          <w:highlight w:val="cyan"/>
        </w:rPr>
        <w:t xml:space="preserve"> </w:t>
      </w:r>
      <w:r w:rsidR="00560B0F" w:rsidRPr="002922F1">
        <w:rPr>
          <w:b/>
          <w:bCs/>
          <w:highlight w:val="cyan"/>
        </w:rPr>
        <w:t xml:space="preserve">(KPIs) </w:t>
      </w:r>
      <w:r w:rsidRPr="002922F1">
        <w:rPr>
          <w:b/>
          <w:bCs/>
          <w:highlight w:val="cyan"/>
        </w:rPr>
        <w:t xml:space="preserve">will you use to </w:t>
      </w:r>
      <w:r w:rsidR="00013E48" w:rsidRPr="002922F1">
        <w:rPr>
          <w:b/>
          <w:bCs/>
          <w:highlight w:val="cyan"/>
        </w:rPr>
        <w:t>track your success on this project</w:t>
      </w:r>
      <w:r w:rsidR="002922F1" w:rsidRPr="002922F1">
        <w:rPr>
          <w:b/>
          <w:bCs/>
          <w:highlight w:val="cyan"/>
        </w:rPr>
        <w:t>?</w:t>
      </w:r>
    </w:p>
    <w:p w14:paraId="1D498DCF" w14:textId="1EFAE07B" w:rsidR="00CF6EA5" w:rsidRPr="008D539E" w:rsidRDefault="00013E48" w:rsidP="00930021">
      <w:pPr>
        <w:rPr>
          <w:rFonts w:eastAsia="Calibri" w:cs="Times New Roman"/>
        </w:rPr>
      </w:pPr>
      <w:r w:rsidRPr="00EB798C">
        <w:rPr>
          <w:rFonts w:cs="Calibri"/>
          <w:szCs w:val="22"/>
          <w:highlight w:val="cyan"/>
        </w:rPr>
        <w:t>[</w:t>
      </w:r>
      <w:r>
        <w:rPr>
          <w:rFonts w:cs="Calibri"/>
          <w:szCs w:val="22"/>
          <w:highlight w:val="cyan"/>
        </w:rPr>
        <w:t>Your response</w:t>
      </w:r>
      <w:r w:rsidRPr="00EB798C">
        <w:rPr>
          <w:rFonts w:cs="Calibri"/>
          <w:szCs w:val="22"/>
          <w:highlight w:val="cyan"/>
        </w:rPr>
        <w:t>]</w:t>
      </w:r>
    </w:p>
    <w:tbl>
      <w:tblPr>
        <w:tblStyle w:val="TableGrid"/>
        <w:tblW w:w="0" w:type="auto"/>
        <w:tblLook w:val="04A0" w:firstRow="1" w:lastRow="0" w:firstColumn="1" w:lastColumn="0" w:noHBand="0" w:noVBand="1"/>
      </w:tblPr>
      <w:tblGrid>
        <w:gridCol w:w="2547"/>
        <w:gridCol w:w="7081"/>
      </w:tblGrid>
      <w:tr w:rsidR="009E59FE" w:rsidRPr="0043423C" w14:paraId="22CA2D43" w14:textId="77777777" w:rsidTr="00560B0F">
        <w:tc>
          <w:tcPr>
            <w:tcW w:w="2547" w:type="dxa"/>
            <w:shd w:val="clear" w:color="auto" w:fill="0F4761" w:themeFill="accent1" w:themeFillShade="BF"/>
          </w:tcPr>
          <w:p w14:paraId="71668E73" w14:textId="344D67E3" w:rsidR="009E59FE" w:rsidRPr="0043423C" w:rsidRDefault="00155556">
            <w:pPr>
              <w:rPr>
                <w:rFonts w:cs="Calibri"/>
                <w:b/>
                <w:bCs/>
                <w:color w:val="FFFFFF" w:themeColor="background1"/>
                <w:szCs w:val="22"/>
              </w:rPr>
            </w:pPr>
            <w:r>
              <w:rPr>
                <w:rFonts w:cs="Calibri"/>
                <w:b/>
                <w:bCs/>
                <w:color w:val="FFFFFF" w:themeColor="background1"/>
                <w:szCs w:val="22"/>
              </w:rPr>
              <w:t>Item</w:t>
            </w:r>
          </w:p>
        </w:tc>
        <w:tc>
          <w:tcPr>
            <w:tcW w:w="7081" w:type="dxa"/>
            <w:shd w:val="clear" w:color="auto" w:fill="0F4761" w:themeFill="accent1" w:themeFillShade="BF"/>
          </w:tcPr>
          <w:p w14:paraId="0673C7F1" w14:textId="6785BF68" w:rsidR="009E59FE" w:rsidRPr="0043423C" w:rsidRDefault="00155556">
            <w:pPr>
              <w:rPr>
                <w:rFonts w:cs="Calibri"/>
                <w:b/>
                <w:bCs/>
                <w:color w:val="FFFFFF" w:themeColor="background1"/>
                <w:szCs w:val="22"/>
              </w:rPr>
            </w:pPr>
            <w:r>
              <w:rPr>
                <w:rFonts w:cs="Calibri"/>
                <w:b/>
                <w:bCs/>
                <w:color w:val="FFFFFF" w:themeColor="background1"/>
                <w:szCs w:val="22"/>
              </w:rPr>
              <w:t>Detail</w:t>
            </w:r>
          </w:p>
        </w:tc>
      </w:tr>
      <w:tr w:rsidR="009E59FE" w14:paraId="5EB4E7B5" w14:textId="77777777" w:rsidTr="003A518C">
        <w:tc>
          <w:tcPr>
            <w:tcW w:w="2547" w:type="dxa"/>
            <w:shd w:val="clear" w:color="auto" w:fill="D9D9D9" w:themeFill="background1" w:themeFillShade="D9"/>
          </w:tcPr>
          <w:p w14:paraId="4E5A4E5F" w14:textId="3B1E1492" w:rsidR="009E59FE" w:rsidRDefault="00560B0F">
            <w:pPr>
              <w:rPr>
                <w:rFonts w:cs="Calibri"/>
                <w:szCs w:val="22"/>
              </w:rPr>
            </w:pPr>
            <w:r>
              <w:rPr>
                <w:rFonts w:cs="Calibri"/>
                <w:szCs w:val="22"/>
              </w:rPr>
              <w:t>KPI</w:t>
            </w:r>
            <w:r w:rsidR="00402F53">
              <w:rPr>
                <w:rFonts w:cs="Calibri"/>
                <w:szCs w:val="22"/>
              </w:rPr>
              <w:t xml:space="preserve"> 1</w:t>
            </w:r>
          </w:p>
        </w:tc>
        <w:tc>
          <w:tcPr>
            <w:tcW w:w="7081" w:type="dxa"/>
          </w:tcPr>
          <w:p w14:paraId="797D806E" w14:textId="3BFC5163" w:rsidR="009E59FE" w:rsidRDefault="009E59FE">
            <w:pPr>
              <w:rPr>
                <w:rFonts w:cs="Calibri"/>
                <w:szCs w:val="22"/>
              </w:rPr>
            </w:pPr>
          </w:p>
        </w:tc>
      </w:tr>
      <w:tr w:rsidR="009E59FE" w14:paraId="3B8044D9" w14:textId="77777777" w:rsidTr="003A518C">
        <w:tc>
          <w:tcPr>
            <w:tcW w:w="2547" w:type="dxa"/>
            <w:shd w:val="clear" w:color="auto" w:fill="D9D9D9" w:themeFill="background1" w:themeFillShade="D9"/>
          </w:tcPr>
          <w:p w14:paraId="5D29EC62" w14:textId="019D8B23" w:rsidR="009E59FE" w:rsidRDefault="00402F53">
            <w:pPr>
              <w:rPr>
                <w:rFonts w:cs="Calibri"/>
                <w:szCs w:val="22"/>
              </w:rPr>
            </w:pPr>
            <w:r>
              <w:rPr>
                <w:rFonts w:cs="Calibri"/>
                <w:szCs w:val="22"/>
              </w:rPr>
              <w:t>KPI 2</w:t>
            </w:r>
          </w:p>
        </w:tc>
        <w:tc>
          <w:tcPr>
            <w:tcW w:w="7081" w:type="dxa"/>
          </w:tcPr>
          <w:p w14:paraId="2C5E5F71" w14:textId="59CB1143" w:rsidR="009E59FE" w:rsidRDefault="009E59FE">
            <w:pPr>
              <w:rPr>
                <w:rFonts w:cs="Calibri"/>
                <w:szCs w:val="22"/>
              </w:rPr>
            </w:pPr>
          </w:p>
        </w:tc>
      </w:tr>
      <w:tr w:rsidR="009E59FE" w14:paraId="41DF63FE" w14:textId="77777777" w:rsidTr="003A518C">
        <w:tc>
          <w:tcPr>
            <w:tcW w:w="2547" w:type="dxa"/>
            <w:shd w:val="clear" w:color="auto" w:fill="D9D9D9" w:themeFill="background1" w:themeFillShade="D9"/>
          </w:tcPr>
          <w:p w14:paraId="42DE07A8" w14:textId="070DEAFB" w:rsidR="009E59FE" w:rsidRDefault="00402F53">
            <w:pPr>
              <w:rPr>
                <w:rFonts w:cs="Calibri"/>
                <w:szCs w:val="22"/>
              </w:rPr>
            </w:pPr>
            <w:r>
              <w:rPr>
                <w:rFonts w:cs="Calibri"/>
                <w:szCs w:val="22"/>
              </w:rPr>
              <w:t>KPI 3</w:t>
            </w:r>
          </w:p>
        </w:tc>
        <w:tc>
          <w:tcPr>
            <w:tcW w:w="7081" w:type="dxa"/>
          </w:tcPr>
          <w:p w14:paraId="5AD8952A" w14:textId="5E62306C" w:rsidR="009E59FE" w:rsidRDefault="009E59FE">
            <w:pPr>
              <w:rPr>
                <w:rFonts w:cs="Calibri"/>
                <w:szCs w:val="22"/>
              </w:rPr>
            </w:pPr>
          </w:p>
        </w:tc>
      </w:tr>
      <w:tr w:rsidR="002F40A6" w14:paraId="434CCA61" w14:textId="77777777" w:rsidTr="003A518C">
        <w:tc>
          <w:tcPr>
            <w:tcW w:w="2547" w:type="dxa"/>
            <w:shd w:val="clear" w:color="auto" w:fill="D9D9D9" w:themeFill="background1" w:themeFillShade="D9"/>
          </w:tcPr>
          <w:p w14:paraId="4FBD8EAF" w14:textId="5FDA907A" w:rsidR="00BF7934" w:rsidRDefault="00BF7934">
            <w:pPr>
              <w:rPr>
                <w:rFonts w:cs="Calibri"/>
                <w:szCs w:val="22"/>
              </w:rPr>
            </w:pPr>
            <w:r>
              <w:rPr>
                <w:rFonts w:cs="Calibri"/>
                <w:szCs w:val="22"/>
              </w:rPr>
              <w:t>KPI 4</w:t>
            </w:r>
          </w:p>
        </w:tc>
        <w:tc>
          <w:tcPr>
            <w:tcW w:w="7081" w:type="dxa"/>
          </w:tcPr>
          <w:p w14:paraId="36179F73" w14:textId="77777777" w:rsidR="002F40A6" w:rsidRDefault="002F40A6">
            <w:pPr>
              <w:rPr>
                <w:rFonts w:cs="Calibri"/>
                <w:szCs w:val="22"/>
              </w:rPr>
            </w:pPr>
          </w:p>
        </w:tc>
      </w:tr>
      <w:tr w:rsidR="002F40A6" w14:paraId="265948F2" w14:textId="77777777" w:rsidTr="003A518C">
        <w:tc>
          <w:tcPr>
            <w:tcW w:w="2547" w:type="dxa"/>
            <w:shd w:val="clear" w:color="auto" w:fill="D9D9D9" w:themeFill="background1" w:themeFillShade="D9"/>
          </w:tcPr>
          <w:p w14:paraId="2F7F603D" w14:textId="578FBD1C" w:rsidR="002F40A6" w:rsidRDefault="00BF7934">
            <w:pPr>
              <w:rPr>
                <w:rFonts w:cs="Calibri"/>
                <w:szCs w:val="22"/>
              </w:rPr>
            </w:pPr>
            <w:r>
              <w:rPr>
                <w:rFonts w:cs="Calibri"/>
                <w:szCs w:val="22"/>
              </w:rPr>
              <w:t>KPI 5</w:t>
            </w:r>
          </w:p>
        </w:tc>
        <w:tc>
          <w:tcPr>
            <w:tcW w:w="7081" w:type="dxa"/>
          </w:tcPr>
          <w:p w14:paraId="449BC174" w14:textId="77777777" w:rsidR="002F40A6" w:rsidRDefault="002F40A6">
            <w:pPr>
              <w:rPr>
                <w:rFonts w:cs="Calibri"/>
                <w:szCs w:val="22"/>
              </w:rPr>
            </w:pPr>
          </w:p>
        </w:tc>
      </w:tr>
    </w:tbl>
    <w:p w14:paraId="732DC385" w14:textId="77777777" w:rsidR="00F13B45" w:rsidRDefault="00F13B45" w:rsidP="00506998">
      <w:pPr>
        <w:rPr>
          <w:rFonts w:cs="Calibri"/>
          <w:szCs w:val="22"/>
          <w:highlight w:val="cyan"/>
        </w:rPr>
      </w:pPr>
    </w:p>
    <w:p w14:paraId="0A7C342B" w14:textId="787B81E9" w:rsidR="00F13B45" w:rsidRPr="0087330B" w:rsidRDefault="0087330B" w:rsidP="162FC821">
      <w:pPr>
        <w:rPr>
          <w:rFonts w:cs="Calibri"/>
          <w:b/>
          <w:bCs/>
          <w:highlight w:val="cyan"/>
        </w:rPr>
      </w:pPr>
      <w:r w:rsidRPr="162FC821">
        <w:rPr>
          <w:rFonts w:cs="Calibri"/>
          <w:b/>
          <w:bCs/>
          <w:highlight w:val="cyan"/>
        </w:rPr>
        <w:t>How will you fulfil the leadership function require</w:t>
      </w:r>
      <w:r w:rsidR="270F69A2" w:rsidRPr="162FC821">
        <w:rPr>
          <w:rFonts w:cs="Calibri"/>
          <w:b/>
          <w:bCs/>
          <w:highlight w:val="cyan"/>
        </w:rPr>
        <w:t>d</w:t>
      </w:r>
      <w:r w:rsidRPr="162FC821">
        <w:rPr>
          <w:rFonts w:cs="Calibri"/>
          <w:b/>
          <w:bCs/>
          <w:highlight w:val="cyan"/>
        </w:rPr>
        <w:t xml:space="preserve"> for this event</w:t>
      </w:r>
      <w:r w:rsidR="4D9B5127" w:rsidRPr="162FC821">
        <w:rPr>
          <w:rFonts w:cs="Calibri"/>
          <w:b/>
          <w:bCs/>
          <w:highlight w:val="cyan"/>
        </w:rPr>
        <w:t>?</w:t>
      </w:r>
    </w:p>
    <w:p w14:paraId="7D4B3F5B" w14:textId="68DFD05A" w:rsidR="00560B0F" w:rsidRDefault="00D93593" w:rsidP="00560B0F">
      <w:pPr>
        <w:rPr>
          <w:rFonts w:cs="Calibri"/>
          <w:szCs w:val="22"/>
        </w:rPr>
      </w:pPr>
      <w:r w:rsidRPr="00EB798C">
        <w:rPr>
          <w:rFonts w:cs="Calibri"/>
          <w:szCs w:val="22"/>
          <w:highlight w:val="cyan"/>
        </w:rPr>
        <w:t>[</w:t>
      </w:r>
      <w:r>
        <w:rPr>
          <w:rFonts w:cs="Calibri"/>
          <w:szCs w:val="22"/>
          <w:highlight w:val="cyan"/>
        </w:rPr>
        <w:t>Your response</w:t>
      </w:r>
      <w:r w:rsidRPr="00EB798C">
        <w:rPr>
          <w:rFonts w:cs="Calibri"/>
          <w:szCs w:val="22"/>
          <w:highlight w:val="cyan"/>
        </w:rPr>
        <w:t>]</w:t>
      </w:r>
    </w:p>
    <w:p w14:paraId="25B48E69" w14:textId="42DDA7F0" w:rsidR="00BD1038" w:rsidRPr="00FF469C" w:rsidRDefault="00BD1038" w:rsidP="162FC821">
      <w:pPr>
        <w:rPr>
          <w:rFonts w:cs="Calibri"/>
          <w:b/>
          <w:bCs/>
        </w:rPr>
      </w:pPr>
      <w:r w:rsidRPr="162FC821">
        <w:rPr>
          <w:rFonts w:cs="Calibri"/>
          <w:b/>
          <w:bCs/>
          <w:highlight w:val="cyan"/>
        </w:rPr>
        <w:t>Outline your processes and systems to effectively and e</w:t>
      </w:r>
      <w:r w:rsidR="00FF469C" w:rsidRPr="162FC821">
        <w:rPr>
          <w:rFonts w:cs="Calibri"/>
          <w:b/>
          <w:bCs/>
          <w:highlight w:val="cyan"/>
        </w:rPr>
        <w:t>fficiently manage a community event</w:t>
      </w:r>
      <w:r w:rsidR="43933804" w:rsidRPr="162FC821">
        <w:rPr>
          <w:rFonts w:cs="Calibri"/>
          <w:b/>
          <w:bCs/>
          <w:highlight w:val="cyan"/>
        </w:rPr>
        <w:t>.</w:t>
      </w:r>
    </w:p>
    <w:p w14:paraId="4ACA7BEC" w14:textId="77777777" w:rsidR="00560B0F" w:rsidRPr="00EE55AC" w:rsidRDefault="00560B0F" w:rsidP="00560B0F">
      <w:pPr>
        <w:rPr>
          <w:rFonts w:eastAsia="Calibri" w:cs="Times New Roman"/>
        </w:rPr>
      </w:pPr>
      <w:r w:rsidRPr="00EB798C">
        <w:rPr>
          <w:rFonts w:cs="Calibri"/>
          <w:szCs w:val="22"/>
          <w:highlight w:val="cyan"/>
        </w:rPr>
        <w:t>[</w:t>
      </w:r>
      <w:r>
        <w:rPr>
          <w:rFonts w:cs="Calibri"/>
          <w:szCs w:val="22"/>
          <w:highlight w:val="cyan"/>
        </w:rPr>
        <w:t>Your response</w:t>
      </w:r>
      <w:r w:rsidRPr="00EB798C">
        <w:rPr>
          <w:rFonts w:cs="Calibri"/>
          <w:szCs w:val="22"/>
          <w:highlight w:val="cyan"/>
        </w:rPr>
        <w:t>]</w:t>
      </w:r>
    </w:p>
    <w:p w14:paraId="3895A07D" w14:textId="366199BA" w:rsidR="00447EE8" w:rsidRDefault="00447EE8" w:rsidP="162FC821">
      <w:pPr>
        <w:rPr>
          <w:b/>
          <w:bCs/>
          <w:highlight w:val="cyan"/>
        </w:rPr>
      </w:pPr>
      <w:r w:rsidRPr="162FC821">
        <w:rPr>
          <w:b/>
          <w:bCs/>
          <w:highlight w:val="cyan"/>
        </w:rPr>
        <w:t>How will you encourage and facilitate collaboration amongst stakeholders</w:t>
      </w:r>
      <w:r w:rsidR="6530EC39" w:rsidRPr="162FC821">
        <w:rPr>
          <w:b/>
          <w:bCs/>
          <w:highlight w:val="cyan"/>
        </w:rPr>
        <w:t>?</w:t>
      </w:r>
    </w:p>
    <w:p w14:paraId="5F3ABF83" w14:textId="77777777" w:rsidR="00447EE8" w:rsidRDefault="00447EE8" w:rsidP="00447EE8">
      <w:pPr>
        <w:rPr>
          <w:rFonts w:cs="Calibri"/>
          <w:szCs w:val="22"/>
        </w:rPr>
      </w:pPr>
      <w:r w:rsidRPr="00EB798C">
        <w:rPr>
          <w:rFonts w:cs="Calibri"/>
          <w:szCs w:val="22"/>
          <w:highlight w:val="cyan"/>
        </w:rPr>
        <w:t>[</w:t>
      </w:r>
      <w:r>
        <w:rPr>
          <w:rFonts w:cs="Calibri"/>
          <w:szCs w:val="22"/>
          <w:highlight w:val="cyan"/>
        </w:rPr>
        <w:t>Your response</w:t>
      </w:r>
      <w:r w:rsidRPr="00EB798C">
        <w:rPr>
          <w:rFonts w:cs="Calibri"/>
          <w:szCs w:val="22"/>
          <w:highlight w:val="cyan"/>
        </w:rPr>
        <w:t>]</w:t>
      </w:r>
    </w:p>
    <w:p w14:paraId="46E1609E" w14:textId="53FB113D" w:rsidR="00E16AC6" w:rsidRDefault="00E16AC6" w:rsidP="162FC821">
      <w:pPr>
        <w:rPr>
          <w:rFonts w:cs="Calibri"/>
          <w:b/>
          <w:bCs/>
        </w:rPr>
      </w:pPr>
      <w:r w:rsidRPr="162FC821">
        <w:rPr>
          <w:rFonts w:cs="Calibri"/>
          <w:b/>
          <w:bCs/>
          <w:highlight w:val="cyan"/>
        </w:rPr>
        <w:t xml:space="preserve">Describe what </w:t>
      </w:r>
      <w:r w:rsidR="00952EE3" w:rsidRPr="162FC821">
        <w:rPr>
          <w:rFonts w:cs="Calibri"/>
          <w:b/>
          <w:bCs/>
          <w:highlight w:val="cyan"/>
        </w:rPr>
        <w:t>approach</w:t>
      </w:r>
      <w:r w:rsidRPr="162FC821">
        <w:rPr>
          <w:rFonts w:cs="Calibri"/>
          <w:b/>
          <w:bCs/>
          <w:highlight w:val="cyan"/>
        </w:rPr>
        <w:t xml:space="preserve"> you will take in marketing key community </w:t>
      </w:r>
      <w:r w:rsidR="00952EE3" w:rsidRPr="162FC821">
        <w:rPr>
          <w:rFonts w:cs="Calibri"/>
          <w:b/>
          <w:bCs/>
          <w:highlight w:val="cyan"/>
        </w:rPr>
        <w:t>events</w:t>
      </w:r>
      <w:r w:rsidR="461FF2F2" w:rsidRPr="162FC821">
        <w:rPr>
          <w:rFonts w:cs="Calibri"/>
          <w:b/>
          <w:bCs/>
          <w:highlight w:val="cyan"/>
        </w:rPr>
        <w:t>.</w:t>
      </w:r>
    </w:p>
    <w:p w14:paraId="72289FE4" w14:textId="04FE89DB" w:rsidR="00952EE3" w:rsidRPr="00010519" w:rsidRDefault="00952EE3" w:rsidP="00447EE8">
      <w:pPr>
        <w:rPr>
          <w:rFonts w:cs="Calibri"/>
          <w:szCs w:val="22"/>
        </w:rPr>
      </w:pPr>
      <w:r w:rsidRPr="00EB798C">
        <w:rPr>
          <w:rFonts w:cs="Calibri"/>
          <w:szCs w:val="22"/>
          <w:highlight w:val="cyan"/>
        </w:rPr>
        <w:t>[</w:t>
      </w:r>
      <w:r>
        <w:rPr>
          <w:rFonts w:cs="Calibri"/>
          <w:szCs w:val="22"/>
          <w:highlight w:val="cyan"/>
        </w:rPr>
        <w:t>Your response</w:t>
      </w:r>
      <w:r w:rsidRPr="00EB798C">
        <w:rPr>
          <w:rFonts w:cs="Calibri"/>
          <w:szCs w:val="22"/>
          <w:highlight w:val="cyan"/>
        </w:rPr>
        <w:t>]</w:t>
      </w:r>
    </w:p>
    <w:p w14:paraId="070087C5" w14:textId="4050CC6C" w:rsidR="00A11973" w:rsidRDefault="00A11973" w:rsidP="00A11973">
      <w:pPr>
        <w:rPr>
          <w:b/>
          <w:bCs/>
        </w:rPr>
      </w:pPr>
      <w:r w:rsidRPr="162FC821">
        <w:rPr>
          <w:b/>
          <w:bCs/>
          <w:highlight w:val="cyan"/>
        </w:rPr>
        <w:t xml:space="preserve">How will you </w:t>
      </w:r>
      <w:r w:rsidR="00010519" w:rsidRPr="162FC821">
        <w:rPr>
          <w:b/>
          <w:bCs/>
          <w:highlight w:val="cyan"/>
        </w:rPr>
        <w:t>measure</w:t>
      </w:r>
      <w:r w:rsidRPr="162FC821">
        <w:rPr>
          <w:b/>
          <w:bCs/>
          <w:highlight w:val="cyan"/>
        </w:rPr>
        <w:t xml:space="preserve"> a great return on investment for SWDC</w:t>
      </w:r>
      <w:r w:rsidR="00447EE8" w:rsidRPr="162FC821">
        <w:rPr>
          <w:b/>
          <w:bCs/>
          <w:highlight w:val="cyan"/>
        </w:rPr>
        <w:t xml:space="preserve"> and ratepayers</w:t>
      </w:r>
      <w:r w:rsidR="256BBABC" w:rsidRPr="162FC821">
        <w:rPr>
          <w:b/>
          <w:bCs/>
          <w:highlight w:val="cyan"/>
        </w:rPr>
        <w:t>?</w:t>
      </w:r>
    </w:p>
    <w:p w14:paraId="4BF6083F" w14:textId="122ADE1C" w:rsidR="00590135" w:rsidRDefault="00A11973" w:rsidP="007E4E50">
      <w:pPr>
        <w:rPr>
          <w:rFonts w:cs="Calibri"/>
          <w:szCs w:val="22"/>
        </w:rPr>
      </w:pPr>
      <w:r w:rsidRPr="00EB798C">
        <w:rPr>
          <w:rFonts w:cs="Calibri"/>
          <w:szCs w:val="22"/>
          <w:highlight w:val="cyan"/>
        </w:rPr>
        <w:t>[</w:t>
      </w:r>
      <w:r>
        <w:rPr>
          <w:rFonts w:cs="Calibri"/>
          <w:szCs w:val="22"/>
          <w:highlight w:val="cyan"/>
        </w:rPr>
        <w:t>Your response</w:t>
      </w:r>
      <w:r w:rsidRPr="00EB798C">
        <w:rPr>
          <w:rFonts w:cs="Calibri"/>
          <w:szCs w:val="22"/>
          <w:highlight w:val="cyan"/>
        </w:rPr>
        <w:t>]</w:t>
      </w:r>
    </w:p>
    <w:p w14:paraId="7788AD6B" w14:textId="7D896E45" w:rsidR="00790CA1" w:rsidRDefault="00790CA1" w:rsidP="00790CA1">
      <w:pPr>
        <w:rPr>
          <w:b/>
          <w:bCs/>
        </w:rPr>
      </w:pPr>
      <w:r w:rsidRPr="162FC821">
        <w:rPr>
          <w:b/>
          <w:bCs/>
          <w:highlight w:val="cyan"/>
        </w:rPr>
        <w:t>How w</w:t>
      </w:r>
      <w:r w:rsidR="00A27D31" w:rsidRPr="162FC821">
        <w:rPr>
          <w:b/>
          <w:bCs/>
          <w:highlight w:val="cyan"/>
        </w:rPr>
        <w:t>ill the event align with SWDC goals and LTP</w:t>
      </w:r>
      <w:r w:rsidR="205F989E" w:rsidRPr="162FC821">
        <w:rPr>
          <w:b/>
          <w:bCs/>
          <w:highlight w:val="cyan"/>
        </w:rPr>
        <w:t>?</w:t>
      </w:r>
    </w:p>
    <w:p w14:paraId="383C2C9F" w14:textId="559CA607" w:rsidR="00790CA1" w:rsidRDefault="00790CA1" w:rsidP="007E4E50">
      <w:pPr>
        <w:rPr>
          <w:rFonts w:cs="Calibri"/>
          <w:szCs w:val="22"/>
        </w:rPr>
      </w:pPr>
      <w:r w:rsidRPr="00EB798C">
        <w:rPr>
          <w:rFonts w:cs="Calibri"/>
          <w:szCs w:val="22"/>
          <w:highlight w:val="cyan"/>
        </w:rPr>
        <w:t>[</w:t>
      </w:r>
      <w:r>
        <w:rPr>
          <w:rFonts w:cs="Calibri"/>
          <w:szCs w:val="22"/>
          <w:highlight w:val="cyan"/>
        </w:rPr>
        <w:t>Your response</w:t>
      </w:r>
      <w:r w:rsidRPr="00EB798C">
        <w:rPr>
          <w:rFonts w:cs="Calibri"/>
          <w:szCs w:val="22"/>
          <w:highlight w:val="cyan"/>
        </w:rPr>
        <w:t>]</w:t>
      </w:r>
    </w:p>
    <w:p w14:paraId="08025307" w14:textId="67B41F08" w:rsidR="00790CA1" w:rsidRDefault="00790CA1" w:rsidP="00790CA1">
      <w:pPr>
        <w:rPr>
          <w:b/>
          <w:bCs/>
        </w:rPr>
      </w:pPr>
      <w:r w:rsidRPr="162FC821">
        <w:rPr>
          <w:b/>
          <w:bCs/>
          <w:highlight w:val="cyan"/>
        </w:rPr>
        <w:t>How will you m</w:t>
      </w:r>
      <w:r w:rsidR="00A1485E" w:rsidRPr="162FC821">
        <w:rPr>
          <w:b/>
          <w:bCs/>
          <w:highlight w:val="cyan"/>
        </w:rPr>
        <w:t>ake the event accessible to people with limited mobility</w:t>
      </w:r>
      <w:r w:rsidR="41A61F20" w:rsidRPr="162FC821">
        <w:rPr>
          <w:b/>
          <w:bCs/>
          <w:highlight w:val="cyan"/>
        </w:rPr>
        <w:t>?</w:t>
      </w:r>
    </w:p>
    <w:p w14:paraId="5C37E61E" w14:textId="77777777" w:rsidR="00790CA1" w:rsidRDefault="00790CA1" w:rsidP="00790CA1">
      <w:pPr>
        <w:rPr>
          <w:rFonts w:cs="Calibri"/>
          <w:szCs w:val="22"/>
        </w:rPr>
      </w:pPr>
      <w:r w:rsidRPr="00EB798C">
        <w:rPr>
          <w:rFonts w:cs="Calibri"/>
          <w:szCs w:val="22"/>
          <w:highlight w:val="cyan"/>
        </w:rPr>
        <w:t>[</w:t>
      </w:r>
      <w:r>
        <w:rPr>
          <w:rFonts w:cs="Calibri"/>
          <w:szCs w:val="22"/>
          <w:highlight w:val="cyan"/>
        </w:rPr>
        <w:t>Your response</w:t>
      </w:r>
      <w:r w:rsidRPr="00EB798C">
        <w:rPr>
          <w:rFonts w:cs="Calibri"/>
          <w:szCs w:val="22"/>
          <w:highlight w:val="cyan"/>
        </w:rPr>
        <w:t>]</w:t>
      </w:r>
    </w:p>
    <w:p w14:paraId="42BDD788" w14:textId="77777777" w:rsidR="00790CA1" w:rsidRDefault="00790CA1" w:rsidP="007E4E50">
      <w:pPr>
        <w:rPr>
          <w:rFonts w:cs="Calibri"/>
          <w:szCs w:val="22"/>
        </w:rPr>
      </w:pPr>
    </w:p>
    <w:p w14:paraId="6013CF3E" w14:textId="77777777" w:rsidR="00833897" w:rsidRDefault="00833897" w:rsidP="007E4E50">
      <w:pPr>
        <w:rPr>
          <w:rFonts w:cs="Calibri"/>
          <w:szCs w:val="22"/>
        </w:rPr>
      </w:pPr>
    </w:p>
    <w:p w14:paraId="3EAFDBFF" w14:textId="77777777" w:rsidR="00833897" w:rsidRDefault="00833897" w:rsidP="007E4E50">
      <w:pPr>
        <w:rPr>
          <w:rFonts w:eastAsia="Calibri" w:cs="Times New Roman"/>
        </w:rPr>
      </w:pPr>
    </w:p>
    <w:p w14:paraId="410DC09F" w14:textId="77777777" w:rsidR="00FC7730" w:rsidRPr="007E4E50" w:rsidRDefault="00FC7730" w:rsidP="007E4E50">
      <w:pPr>
        <w:rPr>
          <w:rFonts w:eastAsia="Calibri" w:cs="Times New Roman"/>
        </w:rPr>
      </w:pPr>
    </w:p>
    <w:p w14:paraId="41CEF5D7" w14:textId="10382307" w:rsidR="00AB6AB0" w:rsidRDefault="00B27C23" w:rsidP="00A96136">
      <w:pPr>
        <w:pStyle w:val="ListParagraph"/>
        <w:numPr>
          <w:ilvl w:val="1"/>
          <w:numId w:val="39"/>
        </w:numPr>
        <w:spacing w:after="120"/>
        <w:rPr>
          <w:rFonts w:cs="Calibri"/>
          <w:b/>
          <w:bCs/>
          <w:color w:val="196B24" w:themeColor="accent3"/>
          <w:sz w:val="28"/>
          <w:szCs w:val="28"/>
        </w:rPr>
      </w:pPr>
      <w:r>
        <w:rPr>
          <w:rFonts w:cs="Calibri"/>
          <w:b/>
          <w:bCs/>
          <w:color w:val="196B24" w:themeColor="accent3"/>
          <w:sz w:val="28"/>
          <w:szCs w:val="28"/>
        </w:rPr>
        <w:lastRenderedPageBreak/>
        <w:t xml:space="preserve">Robust </w:t>
      </w:r>
      <w:r w:rsidR="00AB6AB0">
        <w:rPr>
          <w:rFonts w:cs="Calibri"/>
          <w:b/>
          <w:bCs/>
          <w:color w:val="196B24" w:themeColor="accent3"/>
          <w:sz w:val="28"/>
          <w:szCs w:val="28"/>
        </w:rPr>
        <w:t xml:space="preserve">Financials </w:t>
      </w:r>
      <w:r w:rsidR="005967FF">
        <w:rPr>
          <w:rFonts w:cs="Calibri"/>
          <w:b/>
          <w:bCs/>
          <w:color w:val="196B24" w:themeColor="accent3"/>
          <w:sz w:val="28"/>
          <w:szCs w:val="28"/>
        </w:rPr>
        <w:t>and</w:t>
      </w:r>
      <w:r>
        <w:rPr>
          <w:rFonts w:cs="Calibri"/>
          <w:b/>
          <w:bCs/>
          <w:color w:val="196B24" w:themeColor="accent3"/>
          <w:sz w:val="28"/>
          <w:szCs w:val="28"/>
        </w:rPr>
        <w:t xml:space="preserve"> Viable </w:t>
      </w:r>
      <w:r w:rsidR="00604D50">
        <w:rPr>
          <w:rFonts w:cs="Calibri"/>
          <w:b/>
          <w:bCs/>
          <w:color w:val="196B24" w:themeColor="accent3"/>
          <w:sz w:val="28"/>
          <w:szCs w:val="28"/>
        </w:rPr>
        <w:t xml:space="preserve">Economic Budget </w:t>
      </w:r>
      <w:r w:rsidR="00AB6AB0">
        <w:rPr>
          <w:rFonts w:cs="Calibri"/>
          <w:b/>
          <w:bCs/>
          <w:color w:val="196B24" w:themeColor="accent3"/>
          <w:sz w:val="28"/>
          <w:szCs w:val="28"/>
        </w:rPr>
        <w:t>(20%)</w:t>
      </w:r>
    </w:p>
    <w:p w14:paraId="2E1C1F22" w14:textId="46885E76" w:rsidR="00B64712" w:rsidRPr="00504043" w:rsidRDefault="00B64712" w:rsidP="00C2400B">
      <w:pPr>
        <w:pStyle w:val="ListParagraph"/>
        <w:numPr>
          <w:ilvl w:val="0"/>
          <w:numId w:val="46"/>
        </w:numPr>
        <w:rPr>
          <w:b/>
          <w:bCs/>
          <w:highlight w:val="cyan"/>
        </w:rPr>
      </w:pPr>
      <w:r w:rsidRPr="00504043">
        <w:rPr>
          <w:b/>
          <w:bCs/>
          <w:highlight w:val="cyan"/>
        </w:rPr>
        <w:t xml:space="preserve">Please attach as an appendix, the last three years of audited or reviewed financial statements for your organisation. </w:t>
      </w:r>
    </w:p>
    <w:p w14:paraId="0B44DCF4" w14:textId="157405B3" w:rsidR="00400A30" w:rsidRPr="00504043" w:rsidRDefault="003C542E" w:rsidP="00C2400B">
      <w:pPr>
        <w:pStyle w:val="ListParagraph"/>
        <w:numPr>
          <w:ilvl w:val="0"/>
          <w:numId w:val="46"/>
        </w:numPr>
        <w:rPr>
          <w:b/>
          <w:bCs/>
          <w:highlight w:val="cyan"/>
        </w:rPr>
      </w:pPr>
      <w:r w:rsidRPr="162FC821">
        <w:rPr>
          <w:b/>
          <w:bCs/>
          <w:highlight w:val="cyan"/>
        </w:rPr>
        <w:t>Us</w:t>
      </w:r>
      <w:r w:rsidR="00DE04EF" w:rsidRPr="162FC821">
        <w:rPr>
          <w:b/>
          <w:bCs/>
          <w:highlight w:val="cyan"/>
        </w:rPr>
        <w:t>e</w:t>
      </w:r>
      <w:r w:rsidRPr="162FC821">
        <w:rPr>
          <w:b/>
          <w:bCs/>
          <w:highlight w:val="cyan"/>
        </w:rPr>
        <w:t xml:space="preserve"> the budget template</w:t>
      </w:r>
      <w:r w:rsidR="00DE04EF" w:rsidRPr="162FC821">
        <w:rPr>
          <w:b/>
          <w:bCs/>
          <w:highlight w:val="cyan"/>
        </w:rPr>
        <w:t xml:space="preserve"> to </w:t>
      </w:r>
      <w:r w:rsidRPr="162FC821">
        <w:rPr>
          <w:b/>
          <w:bCs/>
          <w:highlight w:val="cyan"/>
        </w:rPr>
        <w:t xml:space="preserve">provide an indicative budget that aligns with the </w:t>
      </w:r>
      <w:r w:rsidR="00871BB0" w:rsidRPr="162FC821">
        <w:rPr>
          <w:b/>
          <w:bCs/>
          <w:highlight w:val="cyan"/>
        </w:rPr>
        <w:t>proposal and</w:t>
      </w:r>
      <w:r w:rsidRPr="162FC821">
        <w:rPr>
          <w:b/>
          <w:bCs/>
          <w:highlight w:val="cyan"/>
        </w:rPr>
        <w:t xml:space="preserve"> satisfies key project objectives</w:t>
      </w:r>
      <w:r w:rsidR="00DE04EF" w:rsidRPr="162FC821">
        <w:rPr>
          <w:b/>
          <w:bCs/>
          <w:highlight w:val="cyan"/>
        </w:rPr>
        <w:t>.</w:t>
      </w:r>
      <w:r w:rsidR="00C17070" w:rsidRPr="162FC821">
        <w:rPr>
          <w:b/>
          <w:bCs/>
          <w:highlight w:val="cyan"/>
        </w:rPr>
        <w:t xml:space="preserve"> Attach the budget as </w:t>
      </w:r>
      <w:r w:rsidR="6ADB13C1" w:rsidRPr="162FC821">
        <w:rPr>
          <w:b/>
          <w:bCs/>
          <w:highlight w:val="cyan"/>
        </w:rPr>
        <w:t>A</w:t>
      </w:r>
      <w:r w:rsidR="000A7C18" w:rsidRPr="162FC821">
        <w:rPr>
          <w:b/>
          <w:bCs/>
          <w:highlight w:val="cyan"/>
        </w:rPr>
        <w:t>ppendix</w:t>
      </w:r>
      <w:r w:rsidR="00705F42" w:rsidRPr="162FC821">
        <w:rPr>
          <w:b/>
          <w:bCs/>
          <w:highlight w:val="cyan"/>
        </w:rPr>
        <w:t xml:space="preserve"> B</w:t>
      </w:r>
      <w:r w:rsidR="00C17070" w:rsidRPr="162FC821">
        <w:rPr>
          <w:b/>
          <w:bCs/>
          <w:highlight w:val="cyan"/>
        </w:rPr>
        <w:t xml:space="preserve">. </w:t>
      </w:r>
    </w:p>
    <w:p w14:paraId="70985A10" w14:textId="32342621" w:rsidR="00C17070" w:rsidRPr="00504043" w:rsidRDefault="001109DB" w:rsidP="00F17F45">
      <w:pPr>
        <w:pStyle w:val="ListParagraph"/>
        <w:numPr>
          <w:ilvl w:val="0"/>
          <w:numId w:val="46"/>
        </w:numPr>
        <w:rPr>
          <w:b/>
          <w:bCs/>
          <w:highlight w:val="cyan"/>
        </w:rPr>
      </w:pPr>
      <w:r w:rsidRPr="00504043">
        <w:rPr>
          <w:b/>
          <w:bCs/>
          <w:highlight w:val="cyan"/>
        </w:rPr>
        <w:t xml:space="preserve">Outline how you will leverage SWDC investment to secure additional funding </w:t>
      </w:r>
      <w:r w:rsidR="00871BB0" w:rsidRPr="00504043">
        <w:rPr>
          <w:b/>
          <w:bCs/>
          <w:highlight w:val="cyan"/>
        </w:rPr>
        <w:t xml:space="preserve">to </w:t>
      </w:r>
      <w:r w:rsidR="008F0F8A" w:rsidRPr="00504043">
        <w:rPr>
          <w:b/>
          <w:bCs/>
          <w:highlight w:val="cyan"/>
        </w:rPr>
        <w:t>enhance the project and amplify your work</w:t>
      </w:r>
    </w:p>
    <w:p w14:paraId="25FDBB95" w14:textId="2A4D993A" w:rsidR="00D93593" w:rsidRDefault="00871BB0" w:rsidP="003C542E">
      <w:pPr>
        <w:rPr>
          <w:rFonts w:cs="Calibri"/>
          <w:szCs w:val="22"/>
        </w:rPr>
      </w:pPr>
      <w:r w:rsidRPr="00EB798C">
        <w:rPr>
          <w:rFonts w:cs="Calibri"/>
          <w:szCs w:val="22"/>
          <w:highlight w:val="cyan"/>
        </w:rPr>
        <w:t>[</w:t>
      </w:r>
      <w:r>
        <w:rPr>
          <w:rFonts w:cs="Calibri"/>
          <w:szCs w:val="22"/>
          <w:highlight w:val="cyan"/>
        </w:rPr>
        <w:t>Your response</w:t>
      </w:r>
      <w:r w:rsidRPr="00EB798C">
        <w:rPr>
          <w:rFonts w:cs="Calibri"/>
          <w:szCs w:val="22"/>
          <w:highlight w:val="cyan"/>
        </w:rPr>
        <w:t>]</w:t>
      </w:r>
    </w:p>
    <w:p w14:paraId="78E12366" w14:textId="77777777" w:rsidR="00504043" w:rsidRDefault="00504043" w:rsidP="003C542E">
      <w:pPr>
        <w:rPr>
          <w:rFonts w:cs="Calibri"/>
          <w:szCs w:val="22"/>
        </w:rPr>
      </w:pPr>
    </w:p>
    <w:p w14:paraId="5FCF63C3" w14:textId="77777777" w:rsidR="00504043" w:rsidRDefault="00504043" w:rsidP="003C542E">
      <w:pPr>
        <w:rPr>
          <w:rFonts w:cs="Calibri"/>
          <w:szCs w:val="22"/>
        </w:rPr>
      </w:pPr>
    </w:p>
    <w:p w14:paraId="79FF9DDF" w14:textId="77777777" w:rsidR="00504043" w:rsidRDefault="00504043" w:rsidP="003C542E">
      <w:pPr>
        <w:rPr>
          <w:rFonts w:cs="Calibri"/>
          <w:szCs w:val="22"/>
        </w:rPr>
      </w:pPr>
    </w:p>
    <w:p w14:paraId="28610A93" w14:textId="509D474A" w:rsidR="005151AF" w:rsidRDefault="005151AF" w:rsidP="526EB777">
      <w:pPr>
        <w:rPr>
          <w:rFonts w:cs="Calibri"/>
        </w:rPr>
      </w:pPr>
    </w:p>
    <w:p w14:paraId="32A97912" w14:textId="77777777" w:rsidR="004E0376" w:rsidRDefault="004E0376" w:rsidP="526EB777">
      <w:pPr>
        <w:rPr>
          <w:rFonts w:cs="Calibri"/>
        </w:rPr>
      </w:pPr>
    </w:p>
    <w:p w14:paraId="665F2C6A" w14:textId="77777777" w:rsidR="004E0376" w:rsidRDefault="004E0376" w:rsidP="526EB777">
      <w:pPr>
        <w:rPr>
          <w:rFonts w:cs="Calibri"/>
        </w:rPr>
      </w:pPr>
    </w:p>
    <w:p w14:paraId="341D582C" w14:textId="77777777" w:rsidR="004E0376" w:rsidRDefault="004E0376" w:rsidP="526EB777">
      <w:pPr>
        <w:rPr>
          <w:rFonts w:cs="Calibri"/>
        </w:rPr>
      </w:pPr>
    </w:p>
    <w:p w14:paraId="107A9B89" w14:textId="77777777" w:rsidR="004E0376" w:rsidRDefault="004E0376" w:rsidP="526EB777">
      <w:pPr>
        <w:rPr>
          <w:rFonts w:cs="Calibri"/>
        </w:rPr>
      </w:pPr>
    </w:p>
    <w:p w14:paraId="7F721AFC" w14:textId="77777777" w:rsidR="004E0376" w:rsidRDefault="004E0376" w:rsidP="526EB777">
      <w:pPr>
        <w:rPr>
          <w:rFonts w:cs="Calibri"/>
        </w:rPr>
      </w:pPr>
    </w:p>
    <w:p w14:paraId="6B82774D" w14:textId="77777777" w:rsidR="00504043" w:rsidRPr="007E4E50" w:rsidRDefault="00504043" w:rsidP="003C542E">
      <w:pPr>
        <w:rPr>
          <w:rFonts w:eastAsia="Calibri" w:cs="Times New Roman"/>
        </w:rPr>
      </w:pPr>
    </w:p>
    <w:p w14:paraId="59E1AE9D" w14:textId="4CB6F8DD" w:rsidR="003C542E" w:rsidRDefault="003C542E" w:rsidP="00A96136">
      <w:pPr>
        <w:pStyle w:val="ListParagraph"/>
        <w:numPr>
          <w:ilvl w:val="1"/>
          <w:numId w:val="39"/>
        </w:numPr>
        <w:spacing w:after="120"/>
        <w:rPr>
          <w:rFonts w:cs="Calibri"/>
          <w:b/>
          <w:bCs/>
          <w:color w:val="196B24" w:themeColor="accent3"/>
          <w:sz w:val="28"/>
          <w:szCs w:val="28"/>
        </w:rPr>
      </w:pPr>
      <w:r>
        <w:rPr>
          <w:rFonts w:cs="Calibri"/>
          <w:b/>
          <w:bCs/>
          <w:color w:val="196B24" w:themeColor="accent3"/>
          <w:sz w:val="28"/>
          <w:szCs w:val="28"/>
        </w:rPr>
        <w:t xml:space="preserve">Alignment with </w:t>
      </w:r>
      <w:r w:rsidR="00223220">
        <w:rPr>
          <w:rFonts w:cs="Calibri"/>
          <w:b/>
          <w:bCs/>
          <w:color w:val="196B24" w:themeColor="accent3"/>
          <w:sz w:val="28"/>
          <w:szCs w:val="28"/>
        </w:rPr>
        <w:t>key themes</w:t>
      </w:r>
      <w:r>
        <w:rPr>
          <w:rFonts w:cs="Calibri"/>
          <w:b/>
          <w:bCs/>
          <w:color w:val="196B24" w:themeColor="accent3"/>
          <w:sz w:val="28"/>
          <w:szCs w:val="28"/>
        </w:rPr>
        <w:t xml:space="preserve"> (15%)</w:t>
      </w:r>
    </w:p>
    <w:p w14:paraId="32B77D90" w14:textId="3A534F8E" w:rsidR="00400A30" w:rsidRPr="008F0F8A" w:rsidRDefault="008F0F8A" w:rsidP="008F0F8A">
      <w:pPr>
        <w:spacing w:after="120"/>
        <w:rPr>
          <w:rFonts w:cs="Calibri"/>
          <w:b/>
          <w:bCs/>
          <w:color w:val="196B24" w:themeColor="accent3"/>
          <w:sz w:val="28"/>
          <w:szCs w:val="28"/>
        </w:rPr>
      </w:pPr>
      <w:r w:rsidRPr="004D7702">
        <w:rPr>
          <w:highlight w:val="cyan"/>
        </w:rPr>
        <w:t>Please</w:t>
      </w:r>
      <w:r w:rsidR="00400A30" w:rsidRPr="004D7702">
        <w:rPr>
          <w:highlight w:val="cyan"/>
        </w:rPr>
        <w:t xml:space="preserve"> describe how </w:t>
      </w:r>
      <w:r w:rsidRPr="004D7702">
        <w:rPr>
          <w:highlight w:val="cyan"/>
        </w:rPr>
        <w:t>your</w:t>
      </w:r>
      <w:r w:rsidR="00400A30" w:rsidRPr="004D7702">
        <w:rPr>
          <w:highlight w:val="cyan"/>
        </w:rPr>
        <w:t xml:space="preserve"> proposal will align the with identified key themes of the SWDC Community investment as detailed below:</w:t>
      </w:r>
      <w:r w:rsidRPr="004D7702">
        <w:rPr>
          <w:highlight w:val="cyan"/>
        </w:rPr>
        <w:t xml:space="preserve"> [</w:t>
      </w:r>
      <w:r w:rsidR="008E54A7" w:rsidRPr="004D7702">
        <w:rPr>
          <w:highlight w:val="cyan"/>
        </w:rPr>
        <w:t>Recommended Length</w:t>
      </w:r>
      <w:r w:rsidRPr="004D7702">
        <w:rPr>
          <w:highlight w:val="cyan"/>
        </w:rPr>
        <w:t>: 2 Pages]</w:t>
      </w:r>
    </w:p>
    <w:p w14:paraId="4458D92D" w14:textId="44909C08" w:rsidR="00400A30" w:rsidRPr="00825AF8" w:rsidRDefault="008F0F8A" w:rsidP="00825AF8">
      <w:pPr>
        <w:pStyle w:val="ListParagraph"/>
        <w:numPr>
          <w:ilvl w:val="0"/>
          <w:numId w:val="47"/>
        </w:numPr>
        <w:rPr>
          <w:b/>
          <w:bCs/>
        </w:rPr>
      </w:pPr>
      <w:r w:rsidRPr="00825AF8">
        <w:rPr>
          <w:b/>
          <w:bCs/>
        </w:rPr>
        <w:t>A</w:t>
      </w:r>
      <w:r w:rsidR="00400A30" w:rsidRPr="00825AF8">
        <w:rPr>
          <w:b/>
          <w:bCs/>
        </w:rPr>
        <w:t>ligning vision and goals and enabling stronger collaboration</w:t>
      </w:r>
    </w:p>
    <w:p w14:paraId="7B2E63AD" w14:textId="77777777" w:rsidR="008F0F8A" w:rsidRPr="00EE55AC" w:rsidRDefault="008F0F8A" w:rsidP="008F0F8A">
      <w:pPr>
        <w:rPr>
          <w:rFonts w:eastAsia="Calibri" w:cs="Times New Roman"/>
        </w:rPr>
      </w:pPr>
      <w:r w:rsidRPr="00EB798C">
        <w:rPr>
          <w:rFonts w:cs="Calibri"/>
          <w:szCs w:val="22"/>
          <w:highlight w:val="cyan"/>
        </w:rPr>
        <w:t>[</w:t>
      </w:r>
      <w:r>
        <w:rPr>
          <w:rFonts w:cs="Calibri"/>
          <w:szCs w:val="22"/>
          <w:highlight w:val="cyan"/>
        </w:rPr>
        <w:t>Your response</w:t>
      </w:r>
      <w:r w:rsidRPr="00EB798C">
        <w:rPr>
          <w:rFonts w:cs="Calibri"/>
          <w:szCs w:val="22"/>
          <w:highlight w:val="cyan"/>
        </w:rPr>
        <w:t>]</w:t>
      </w:r>
    </w:p>
    <w:p w14:paraId="1F90615A" w14:textId="6345DF2F" w:rsidR="00400A30" w:rsidRDefault="008F0F8A" w:rsidP="004D7702">
      <w:pPr>
        <w:pStyle w:val="ListParagraph"/>
        <w:numPr>
          <w:ilvl w:val="0"/>
          <w:numId w:val="47"/>
        </w:numPr>
        <w:rPr>
          <w:b/>
          <w:bCs/>
        </w:rPr>
      </w:pPr>
      <w:r w:rsidRPr="004D7702">
        <w:rPr>
          <w:b/>
          <w:bCs/>
        </w:rPr>
        <w:t>T</w:t>
      </w:r>
      <w:r w:rsidR="00400A30" w:rsidRPr="004D7702">
        <w:rPr>
          <w:b/>
          <w:bCs/>
        </w:rPr>
        <w:t>argeting the wider population</w:t>
      </w:r>
    </w:p>
    <w:p w14:paraId="522E3DAD" w14:textId="77777777" w:rsidR="004D7702" w:rsidRPr="004D7702" w:rsidRDefault="004D7702" w:rsidP="004D7702">
      <w:pPr>
        <w:rPr>
          <w:rFonts w:eastAsia="Calibri" w:cs="Times New Roman"/>
        </w:rPr>
      </w:pPr>
      <w:r w:rsidRPr="004D7702">
        <w:rPr>
          <w:rFonts w:cs="Calibri"/>
          <w:szCs w:val="22"/>
          <w:highlight w:val="cyan"/>
        </w:rPr>
        <w:t>[Your response]</w:t>
      </w:r>
    </w:p>
    <w:p w14:paraId="63F8930D" w14:textId="6E681BFE" w:rsidR="004D7702" w:rsidRDefault="00B35180" w:rsidP="004D7702">
      <w:pPr>
        <w:pStyle w:val="ListParagraph"/>
        <w:numPr>
          <w:ilvl w:val="0"/>
          <w:numId w:val="47"/>
        </w:numPr>
        <w:rPr>
          <w:b/>
          <w:bCs/>
        </w:rPr>
      </w:pPr>
      <w:r>
        <w:rPr>
          <w:b/>
          <w:bCs/>
        </w:rPr>
        <w:t>Te Ao Māori and Te Ao Pasifika approaches</w:t>
      </w:r>
    </w:p>
    <w:p w14:paraId="3FCF730E" w14:textId="63B06F86" w:rsidR="00B35180" w:rsidRDefault="00B35180" w:rsidP="00B35180">
      <w:pPr>
        <w:rPr>
          <w:rFonts w:cs="Calibri"/>
          <w:szCs w:val="22"/>
        </w:rPr>
      </w:pPr>
      <w:r w:rsidRPr="00B35180">
        <w:rPr>
          <w:rFonts w:cs="Calibri"/>
          <w:szCs w:val="22"/>
          <w:highlight w:val="cyan"/>
        </w:rPr>
        <w:t>[Your response]</w:t>
      </w:r>
    </w:p>
    <w:p w14:paraId="527A3EB8" w14:textId="082D317C" w:rsidR="00B35180" w:rsidRDefault="00F10DF8" w:rsidP="00F10DF8">
      <w:pPr>
        <w:pStyle w:val="ListParagraph"/>
        <w:numPr>
          <w:ilvl w:val="0"/>
          <w:numId w:val="47"/>
        </w:numPr>
        <w:rPr>
          <w:rFonts w:eastAsia="Calibri" w:cs="Times New Roman"/>
          <w:b/>
          <w:bCs/>
        </w:rPr>
      </w:pPr>
      <w:r w:rsidRPr="00A57E38">
        <w:rPr>
          <w:rFonts w:eastAsia="Calibri" w:cs="Times New Roman"/>
          <w:b/>
          <w:bCs/>
        </w:rPr>
        <w:t>Enabling local leadership and e</w:t>
      </w:r>
      <w:r w:rsidR="00A57E38" w:rsidRPr="00A57E38">
        <w:rPr>
          <w:rFonts w:eastAsia="Calibri" w:cs="Times New Roman"/>
          <w:b/>
          <w:bCs/>
        </w:rPr>
        <w:t>mpowerment</w:t>
      </w:r>
    </w:p>
    <w:p w14:paraId="6F616F06" w14:textId="77777777" w:rsidR="00A57E38" w:rsidRDefault="00A57E38" w:rsidP="00A57E38">
      <w:pPr>
        <w:rPr>
          <w:rFonts w:cs="Calibri"/>
          <w:szCs w:val="22"/>
        </w:rPr>
      </w:pPr>
      <w:r w:rsidRPr="00A57E38">
        <w:rPr>
          <w:rFonts w:cs="Calibri"/>
          <w:szCs w:val="22"/>
          <w:highlight w:val="cyan"/>
        </w:rPr>
        <w:t>[Your response]</w:t>
      </w:r>
    </w:p>
    <w:p w14:paraId="7D0A443F" w14:textId="4E08F790" w:rsidR="008F0F8A" w:rsidRPr="00A57E38" w:rsidRDefault="008F0F8A" w:rsidP="008F0F8A">
      <w:pPr>
        <w:pStyle w:val="ListParagraph"/>
        <w:numPr>
          <w:ilvl w:val="0"/>
          <w:numId w:val="47"/>
        </w:numPr>
        <w:rPr>
          <w:rFonts w:eastAsia="Calibri" w:cs="Times New Roman"/>
        </w:rPr>
      </w:pPr>
      <w:r w:rsidRPr="00A57E38">
        <w:rPr>
          <w:b/>
          <w:bCs/>
        </w:rPr>
        <w:t xml:space="preserve">Alignment with </w:t>
      </w:r>
      <w:r w:rsidR="00400A30" w:rsidRPr="00A57E38">
        <w:rPr>
          <w:b/>
          <w:bCs/>
        </w:rPr>
        <w:t>Council vision and goals</w:t>
      </w:r>
    </w:p>
    <w:p w14:paraId="7FEEFEED" w14:textId="77777777" w:rsidR="00A57E38" w:rsidRPr="00A57E38" w:rsidRDefault="00A57E38" w:rsidP="00A57E38">
      <w:pPr>
        <w:rPr>
          <w:rFonts w:eastAsia="Calibri" w:cs="Times New Roman"/>
        </w:rPr>
      </w:pPr>
      <w:r w:rsidRPr="00A57E38">
        <w:rPr>
          <w:rFonts w:cs="Calibri"/>
          <w:szCs w:val="22"/>
          <w:highlight w:val="cyan"/>
        </w:rPr>
        <w:t>[Your response]</w:t>
      </w:r>
    </w:p>
    <w:p w14:paraId="58BA58D6" w14:textId="77777777" w:rsidR="00A57E38" w:rsidRDefault="00A57E38" w:rsidP="00A57E38">
      <w:pPr>
        <w:pStyle w:val="ListParagraph"/>
        <w:rPr>
          <w:rFonts w:eastAsia="Calibri" w:cs="Times New Roman"/>
        </w:rPr>
      </w:pPr>
    </w:p>
    <w:p w14:paraId="716C47DD" w14:textId="77777777" w:rsidR="002A72C8" w:rsidRDefault="002A72C8" w:rsidP="00A57E38">
      <w:pPr>
        <w:pStyle w:val="ListParagraph"/>
        <w:rPr>
          <w:rFonts w:eastAsia="Calibri" w:cs="Times New Roman"/>
        </w:rPr>
      </w:pPr>
    </w:p>
    <w:p w14:paraId="48536E4C" w14:textId="77777777" w:rsidR="002A72C8" w:rsidRDefault="002A72C8" w:rsidP="00A57E38">
      <w:pPr>
        <w:pStyle w:val="ListParagraph"/>
        <w:rPr>
          <w:rFonts w:eastAsia="Calibri" w:cs="Times New Roman"/>
        </w:rPr>
      </w:pPr>
    </w:p>
    <w:p w14:paraId="7DC04AD2" w14:textId="77777777" w:rsidR="002A72C8" w:rsidRDefault="002A72C8" w:rsidP="00A57E38">
      <w:pPr>
        <w:pStyle w:val="ListParagraph"/>
        <w:rPr>
          <w:rFonts w:eastAsia="Calibri" w:cs="Times New Roman"/>
        </w:rPr>
      </w:pPr>
    </w:p>
    <w:p w14:paraId="7A3DE1C4" w14:textId="77777777" w:rsidR="002A72C8" w:rsidRDefault="002A72C8" w:rsidP="00A57E38">
      <w:pPr>
        <w:pStyle w:val="ListParagraph"/>
        <w:rPr>
          <w:rFonts w:eastAsia="Calibri" w:cs="Times New Roman"/>
        </w:rPr>
      </w:pPr>
    </w:p>
    <w:p w14:paraId="4981D3CE" w14:textId="77777777" w:rsidR="002A72C8" w:rsidRDefault="002A72C8" w:rsidP="00A57E38">
      <w:pPr>
        <w:pStyle w:val="ListParagraph"/>
        <w:rPr>
          <w:rFonts w:eastAsia="Calibri" w:cs="Times New Roman"/>
        </w:rPr>
      </w:pPr>
    </w:p>
    <w:p w14:paraId="74A0DAEC" w14:textId="77777777" w:rsidR="002A72C8" w:rsidRDefault="002A72C8" w:rsidP="00A57E38">
      <w:pPr>
        <w:pStyle w:val="ListParagraph"/>
        <w:rPr>
          <w:rFonts w:eastAsia="Calibri" w:cs="Times New Roman"/>
        </w:rPr>
      </w:pPr>
    </w:p>
    <w:p w14:paraId="64BF7A67" w14:textId="77777777" w:rsidR="002A72C8" w:rsidRPr="00A57E38" w:rsidRDefault="002A72C8" w:rsidP="00A57E38">
      <w:pPr>
        <w:pStyle w:val="ListParagraph"/>
        <w:rPr>
          <w:rFonts w:eastAsia="Calibri" w:cs="Times New Roman"/>
        </w:rPr>
      </w:pPr>
    </w:p>
    <w:p w14:paraId="76AD4831" w14:textId="185766E7" w:rsidR="003077E7" w:rsidRPr="002A72C8" w:rsidRDefault="00670EFB" w:rsidP="002A72C8">
      <w:pPr>
        <w:pStyle w:val="ListParagraph"/>
        <w:numPr>
          <w:ilvl w:val="0"/>
          <w:numId w:val="39"/>
        </w:numPr>
        <w:spacing w:after="120"/>
        <w:rPr>
          <w:rFonts w:cs="Calibri"/>
          <w:b/>
          <w:bCs/>
          <w:color w:val="196B24" w:themeColor="accent3"/>
          <w:sz w:val="28"/>
          <w:szCs w:val="28"/>
        </w:rPr>
      </w:pPr>
      <w:r w:rsidRPr="002A72C8">
        <w:rPr>
          <w:rFonts w:cs="Calibri"/>
          <w:b/>
          <w:bCs/>
          <w:color w:val="196B24" w:themeColor="accent3"/>
          <w:sz w:val="28"/>
          <w:szCs w:val="28"/>
        </w:rPr>
        <w:lastRenderedPageBreak/>
        <w:t>Declaration</w:t>
      </w:r>
    </w:p>
    <w:tbl>
      <w:tblPr>
        <w:tblStyle w:val="TableGrid"/>
        <w:tblW w:w="0" w:type="auto"/>
        <w:tblInd w:w="113" w:type="dxa"/>
        <w:tblBorders>
          <w:top w:val="single" w:sz="12" w:space="0" w:color="7030A0"/>
          <w:left w:val="single" w:sz="12" w:space="0" w:color="7030A0"/>
          <w:bottom w:val="single" w:sz="12" w:space="0" w:color="7030A0"/>
          <w:right w:val="single" w:sz="12" w:space="0" w:color="7030A0"/>
          <w:insideH w:val="none" w:sz="0" w:space="0" w:color="auto"/>
          <w:insideV w:val="none" w:sz="0" w:space="0" w:color="auto"/>
        </w:tblBorders>
        <w:tblLayout w:type="fixed"/>
        <w:tblLook w:val="04A0" w:firstRow="1" w:lastRow="0" w:firstColumn="1" w:lastColumn="0" w:noHBand="0" w:noVBand="1"/>
      </w:tblPr>
      <w:tblGrid>
        <w:gridCol w:w="236"/>
        <w:gridCol w:w="9248"/>
        <w:gridCol w:w="243"/>
      </w:tblGrid>
      <w:tr w:rsidR="003077E7" w:rsidRPr="00F34A61" w14:paraId="0A16A255" w14:textId="77777777">
        <w:tc>
          <w:tcPr>
            <w:tcW w:w="236" w:type="dxa"/>
          </w:tcPr>
          <w:p w14:paraId="5810459C" w14:textId="77777777" w:rsidR="003077E7" w:rsidRPr="00F34A61" w:rsidRDefault="003077E7">
            <w:pPr>
              <w:pStyle w:val="BodyText"/>
              <w:spacing w:before="110" w:line="266" w:lineRule="exact"/>
              <w:ind w:left="0"/>
              <w:rPr>
                <w:rFonts w:ascii="Arial" w:hAnsi="Arial" w:cs="Arial"/>
                <w:color w:val="7030A0"/>
                <w:sz w:val="20"/>
                <w:szCs w:val="20"/>
              </w:rPr>
            </w:pPr>
          </w:p>
        </w:tc>
        <w:tc>
          <w:tcPr>
            <w:tcW w:w="9248" w:type="dxa"/>
          </w:tcPr>
          <w:p w14:paraId="034B655D" w14:textId="77777777" w:rsidR="003077E7" w:rsidRPr="00F34A61" w:rsidRDefault="003077E7">
            <w:pPr>
              <w:pStyle w:val="BodyText"/>
              <w:ind w:left="0"/>
              <w:rPr>
                <w:rFonts w:ascii="Arial" w:hAnsi="Arial" w:cs="Arial"/>
                <w:b/>
                <w:color w:val="7030A0"/>
                <w:sz w:val="20"/>
                <w:szCs w:val="20"/>
              </w:rPr>
            </w:pPr>
            <w:r w:rsidRPr="00F34A61">
              <w:rPr>
                <w:rFonts w:ascii="Arial" w:hAnsi="Arial" w:cs="Arial"/>
                <w:b/>
                <w:noProof/>
                <w:color w:val="7030A0"/>
                <w:sz w:val="20"/>
                <w:szCs w:val="20"/>
                <w:lang w:eastAsia="en-NZ"/>
              </w:rPr>
              <mc:AlternateContent>
                <mc:Choice Requires="wps">
                  <w:drawing>
                    <wp:anchor distT="0" distB="0" distL="114300" distR="114300" simplePos="0" relativeHeight="251658247" behindDoc="0" locked="0" layoutInCell="1" allowOverlap="1" wp14:anchorId="215E4BC8" wp14:editId="398DF446">
                      <wp:simplePos x="0" y="0"/>
                      <wp:positionH relativeFrom="column">
                        <wp:posOffset>-66675</wp:posOffset>
                      </wp:positionH>
                      <wp:positionV relativeFrom="paragraph">
                        <wp:posOffset>38325</wp:posOffset>
                      </wp:positionV>
                      <wp:extent cx="266700" cy="262890"/>
                      <wp:effectExtent l="0" t="0" r="19050" b="22860"/>
                      <wp:wrapNone/>
                      <wp:docPr id="266" name="Oval 266"/>
                      <wp:cNvGraphicFramePr/>
                      <a:graphic xmlns:a="http://schemas.openxmlformats.org/drawingml/2006/main">
                        <a:graphicData uri="http://schemas.microsoft.com/office/word/2010/wordprocessingShape">
                          <wps:wsp>
                            <wps:cNvSpPr/>
                            <wps:spPr>
                              <a:xfrm>
                                <a:off x="0" y="0"/>
                                <a:ext cx="266700" cy="262890"/>
                              </a:xfrm>
                              <a:prstGeom prst="ellipse">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B779B5" w14:textId="77777777" w:rsidR="003077E7" w:rsidRDefault="003077E7" w:rsidP="003077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4E9F98D7">
                    <v:oval id="Oval 266" style="position:absolute;margin-left:-5.25pt;margin-top:3pt;width:21pt;height:20.7pt;z-index:251658247;visibility:visible;mso-wrap-style:square;mso-wrap-distance-left:9pt;mso-wrap-distance-top:0;mso-wrap-distance-right:9pt;mso-wrap-distance-bottom:0;mso-position-horizontal:absolute;mso-position-horizontal-relative:text;mso-position-vertical:absolute;mso-position-vertical-relative:text;v-text-anchor:middle" o:spid="_x0000_s1038" filled="f" strokecolor="#7030a0" strokeweight="1pt" w14:anchorId="215E4B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">
                      <v:stroke joinstyle="miter"/>
                      <v:textbox>
                        <w:txbxContent>
                          <w:p w:rsidR="003077E7" w:rsidP="003077E7" w:rsidRDefault="003077E7" w14:paraId="41C8F396" w14:textId="77777777">
                            <w:pPr>
                              <w:jc w:val="center"/>
                            </w:pPr>
                          </w:p>
                        </w:txbxContent>
                      </v:textbox>
                    </v:oval>
                  </w:pict>
                </mc:Fallback>
              </mc:AlternateContent>
            </w:r>
            <w:r w:rsidRPr="00F34A61">
              <w:rPr>
                <w:rFonts w:ascii="Arial" w:hAnsi="Arial" w:cs="Arial"/>
                <w:b/>
                <w:noProof/>
                <w:color w:val="7030A0"/>
                <w:sz w:val="20"/>
                <w:szCs w:val="20"/>
                <w:lang w:eastAsia="en-NZ"/>
              </w:rPr>
              <mc:AlternateContent>
                <mc:Choice Requires="wps">
                  <w:drawing>
                    <wp:anchor distT="0" distB="0" distL="114300" distR="114300" simplePos="0" relativeHeight="251658246" behindDoc="0" locked="0" layoutInCell="1" allowOverlap="1" wp14:anchorId="15E0F940" wp14:editId="72C6BB3A">
                      <wp:simplePos x="0" y="0"/>
                      <wp:positionH relativeFrom="column">
                        <wp:posOffset>-50800</wp:posOffset>
                      </wp:positionH>
                      <wp:positionV relativeFrom="paragraph">
                        <wp:posOffset>-72390</wp:posOffset>
                      </wp:positionV>
                      <wp:extent cx="297180" cy="377190"/>
                      <wp:effectExtent l="0" t="0" r="0" b="3810"/>
                      <wp:wrapNone/>
                      <wp:docPr id="268" name="Text Box 268"/>
                      <wp:cNvGraphicFramePr/>
                      <a:graphic xmlns:a="http://schemas.openxmlformats.org/drawingml/2006/main">
                        <a:graphicData uri="http://schemas.microsoft.com/office/word/2010/wordprocessingShape">
                          <wps:wsp>
                            <wps:cNvSpPr txBox="1"/>
                            <wps:spPr>
                              <a:xfrm>
                                <a:off x="0" y="0"/>
                                <a:ext cx="297180" cy="377190"/>
                              </a:xfrm>
                              <a:prstGeom prst="rect">
                                <a:avLst/>
                              </a:prstGeom>
                              <a:noFill/>
                              <a:ln w="6350">
                                <a:noFill/>
                              </a:ln>
                            </wps:spPr>
                            <wps:txbx>
                              <w:txbxContent>
                                <w:p w14:paraId="260FEBCA" w14:textId="77777777" w:rsidR="003077E7" w:rsidRPr="00642D79" w:rsidRDefault="003077E7" w:rsidP="003077E7">
                                  <w:pPr>
                                    <w:rPr>
                                      <w:b/>
                                      <w:color w:val="FFFFFF" w:themeColor="background1"/>
                                      <w:sz w:val="32"/>
                                    </w:rPr>
                                  </w:pPr>
                                  <w:proofErr w:type="spellStart"/>
                                  <w:r w:rsidRPr="00642D79">
                                    <w:rPr>
                                      <w:b/>
                                      <w:color w:val="7030A0"/>
                                      <w:sz w:val="32"/>
                                    </w:rPr>
                                    <w:t>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180F314">
                    <v:shape id="Text Box 268" style="position:absolute;margin-left:-4pt;margin-top:-5.7pt;width:23.4pt;height:29.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" w14:anchorId="15E0F940">
                      <v:textbox>
                        <w:txbxContent>
                          <w:p w:rsidRPr="00642D79" w:rsidR="003077E7" w:rsidP="003077E7" w:rsidRDefault="003077E7" w14:paraId="5209131E" w14:textId="77777777">
                            <w:pPr>
                              <w:rPr>
                                <w:b/>
                                <w:color w:val="FFFFFF" w:themeColor="background1"/>
                                <w:sz w:val="32"/>
                              </w:rPr>
                            </w:pPr>
                            <w:r w:rsidRPr="00642D79">
                              <w:rPr>
                                <w:b/>
                                <w:color w:val="7030A0"/>
                                <w:sz w:val="32"/>
                              </w:rPr>
                              <w:t>i</w:t>
                            </w:r>
                          </w:p>
                        </w:txbxContent>
                      </v:textbox>
                    </v:shape>
                  </w:pict>
                </mc:Fallback>
              </mc:AlternateContent>
            </w:r>
            <w:r w:rsidRPr="00F34A61">
              <w:rPr>
                <w:rFonts w:ascii="Arial" w:hAnsi="Arial" w:cs="Arial"/>
                <w:b/>
                <w:color w:val="7030A0"/>
                <w:sz w:val="20"/>
                <w:szCs w:val="20"/>
              </w:rPr>
              <w:t xml:space="preserve">         RESPONDENT TIP</w:t>
            </w:r>
          </w:p>
          <w:p w14:paraId="7E7C65A4" w14:textId="77777777" w:rsidR="003077E7" w:rsidRPr="00F34A61" w:rsidRDefault="003077E7" w:rsidP="003077E7">
            <w:pPr>
              <w:pStyle w:val="BodyText"/>
              <w:numPr>
                <w:ilvl w:val="0"/>
                <w:numId w:val="20"/>
              </w:numPr>
              <w:spacing w:after="120"/>
              <w:rPr>
                <w:rFonts w:ascii="Arial" w:hAnsi="Arial" w:cs="Arial"/>
                <w:color w:val="7030A0"/>
                <w:sz w:val="20"/>
                <w:szCs w:val="20"/>
              </w:rPr>
            </w:pPr>
            <w:r w:rsidRPr="00F34A61">
              <w:rPr>
                <w:rFonts w:ascii="Arial" w:hAnsi="Arial" w:cs="Arial"/>
                <w:color w:val="7030A0"/>
                <w:sz w:val="20"/>
                <w:szCs w:val="20"/>
              </w:rPr>
              <w:t>Here you are asked to make a formal declaration. Select 'agree' or 'disagree' at the end of each row. If you don't, you will be deemed to have agreed.</w:t>
            </w:r>
          </w:p>
          <w:p w14:paraId="05544204" w14:textId="77777777" w:rsidR="003077E7" w:rsidRPr="00F34A61" w:rsidRDefault="003077E7" w:rsidP="003077E7">
            <w:pPr>
              <w:pStyle w:val="BodyText"/>
              <w:numPr>
                <w:ilvl w:val="0"/>
                <w:numId w:val="20"/>
              </w:numPr>
              <w:spacing w:after="120"/>
              <w:rPr>
                <w:rFonts w:ascii="Arial" w:hAnsi="Arial" w:cs="Arial"/>
                <w:color w:val="7030A0"/>
                <w:sz w:val="20"/>
                <w:szCs w:val="20"/>
              </w:rPr>
            </w:pPr>
            <w:r w:rsidRPr="00F34A61">
              <w:rPr>
                <w:rFonts w:ascii="Arial" w:hAnsi="Arial" w:cs="Arial"/>
                <w:color w:val="7030A0"/>
                <w:sz w:val="20"/>
                <w:szCs w:val="20"/>
              </w:rPr>
              <w:t>Have the declaration signed by someone who is authorised to sign and able to verify the declaration, e.g. chief executive or a senior manager.</w:t>
            </w:r>
          </w:p>
          <w:p w14:paraId="0C753A32" w14:textId="77777777" w:rsidR="003077E7" w:rsidRPr="00F34A61" w:rsidRDefault="003077E7" w:rsidP="003077E7">
            <w:pPr>
              <w:pStyle w:val="BodyText"/>
              <w:numPr>
                <w:ilvl w:val="0"/>
                <w:numId w:val="20"/>
              </w:numPr>
              <w:spacing w:after="120"/>
              <w:rPr>
                <w:rFonts w:ascii="Arial" w:hAnsi="Arial" w:cs="Arial"/>
                <w:color w:val="7030A0"/>
                <w:sz w:val="20"/>
                <w:szCs w:val="20"/>
              </w:rPr>
            </w:pPr>
            <w:r w:rsidRPr="008E54A7">
              <w:rPr>
                <w:rFonts w:ascii="Arial" w:hAnsi="Arial" w:cs="Arial"/>
                <w:color w:val="7030A0"/>
                <w:sz w:val="20"/>
                <w:szCs w:val="20"/>
              </w:rPr>
              <w:t>If you are submitting a joint or consortium Proposal each party involved in the joint or consortium Proposal must complete a separate declaration.</w:t>
            </w:r>
          </w:p>
        </w:tc>
        <w:tc>
          <w:tcPr>
            <w:tcW w:w="243" w:type="dxa"/>
          </w:tcPr>
          <w:p w14:paraId="0846401F" w14:textId="77777777" w:rsidR="003077E7" w:rsidRPr="00F34A61" w:rsidRDefault="003077E7">
            <w:pPr>
              <w:pStyle w:val="BodyText"/>
              <w:spacing w:before="110" w:line="266" w:lineRule="exact"/>
              <w:ind w:left="0"/>
              <w:rPr>
                <w:rFonts w:ascii="Arial" w:hAnsi="Arial" w:cs="Arial"/>
                <w:color w:val="7030A0"/>
                <w:sz w:val="20"/>
                <w:szCs w:val="20"/>
              </w:rPr>
            </w:pPr>
          </w:p>
        </w:tc>
      </w:tr>
    </w:tbl>
    <w:p w14:paraId="0B16FEEB" w14:textId="7AB7C27E" w:rsidR="00670EFB" w:rsidRDefault="00670EFB" w:rsidP="003077E7">
      <w:pPr>
        <w:spacing w:after="120"/>
        <w:rPr>
          <w:rFonts w:cs="Calibri"/>
          <w:b/>
          <w:bCs/>
          <w:color w:val="196B24" w:themeColor="accent3"/>
          <w:sz w:val="28"/>
          <w:szCs w:val="28"/>
        </w:rPr>
      </w:pPr>
    </w:p>
    <w:tbl>
      <w:tblPr>
        <w:tblStyle w:val="TableGrid"/>
        <w:tblW w:w="0" w:type="auto"/>
        <w:tblLook w:val="04A0" w:firstRow="1" w:lastRow="0" w:firstColumn="1" w:lastColumn="0" w:noHBand="0" w:noVBand="1"/>
      </w:tblPr>
      <w:tblGrid>
        <w:gridCol w:w="1533"/>
        <w:gridCol w:w="5606"/>
        <w:gridCol w:w="2489"/>
      </w:tblGrid>
      <w:tr w:rsidR="003077E7" w:rsidRPr="00675DE1" w14:paraId="7238B98D" w14:textId="77777777" w:rsidTr="162FC821">
        <w:tc>
          <w:tcPr>
            <w:tcW w:w="9628" w:type="dxa"/>
            <w:gridSpan w:val="3"/>
            <w:shd w:val="clear" w:color="auto" w:fill="0F4761" w:themeFill="accent1" w:themeFillShade="BF"/>
          </w:tcPr>
          <w:p w14:paraId="1395BB22" w14:textId="6A1D61EE" w:rsidR="003077E7" w:rsidRPr="00675DE1" w:rsidRDefault="003077E7">
            <w:pPr>
              <w:rPr>
                <w:color w:val="FFFFFF" w:themeColor="background1"/>
              </w:rPr>
            </w:pPr>
            <w:r>
              <w:rPr>
                <w:color w:val="FFFFFF" w:themeColor="background1"/>
              </w:rPr>
              <w:t>Respondent’s Declaration</w:t>
            </w:r>
          </w:p>
        </w:tc>
      </w:tr>
      <w:tr w:rsidR="00AB754D" w14:paraId="55E83E65" w14:textId="77777777" w:rsidTr="162FC821">
        <w:tc>
          <w:tcPr>
            <w:tcW w:w="1533" w:type="dxa"/>
            <w:shd w:val="clear" w:color="auto" w:fill="D9D9D9" w:themeFill="background1" w:themeFillShade="D9"/>
          </w:tcPr>
          <w:p w14:paraId="05334AE4" w14:textId="6A417E1D" w:rsidR="00AB754D" w:rsidRPr="00AB754D" w:rsidRDefault="00AB754D" w:rsidP="00AB754D">
            <w:pPr>
              <w:rPr>
                <w:rFonts w:cs="Calibri"/>
                <w:szCs w:val="22"/>
              </w:rPr>
            </w:pPr>
            <w:r w:rsidRPr="00AB754D">
              <w:rPr>
                <w:rFonts w:cs="Calibri"/>
                <w:szCs w:val="22"/>
              </w:rPr>
              <w:t>Topic</w:t>
            </w:r>
          </w:p>
        </w:tc>
        <w:tc>
          <w:tcPr>
            <w:tcW w:w="5606" w:type="dxa"/>
            <w:shd w:val="clear" w:color="auto" w:fill="D9D9D9" w:themeFill="background1" w:themeFillShade="D9"/>
          </w:tcPr>
          <w:p w14:paraId="1BCCB943" w14:textId="6D90093B" w:rsidR="00AB754D" w:rsidRPr="00AB754D" w:rsidRDefault="00AB754D" w:rsidP="00AB754D">
            <w:pPr>
              <w:rPr>
                <w:rFonts w:cs="Calibri"/>
                <w:szCs w:val="22"/>
              </w:rPr>
            </w:pPr>
            <w:r w:rsidRPr="00AB754D">
              <w:rPr>
                <w:rFonts w:cs="Calibri"/>
                <w:szCs w:val="22"/>
              </w:rPr>
              <w:t>Declaration</w:t>
            </w:r>
          </w:p>
        </w:tc>
        <w:tc>
          <w:tcPr>
            <w:tcW w:w="2489" w:type="dxa"/>
            <w:shd w:val="clear" w:color="auto" w:fill="D9D9D9" w:themeFill="background1" w:themeFillShade="D9"/>
          </w:tcPr>
          <w:p w14:paraId="17EC0E2B" w14:textId="49BF0F73" w:rsidR="00AB754D" w:rsidRPr="00AB754D" w:rsidRDefault="00AB754D" w:rsidP="00AB754D">
            <w:pPr>
              <w:rPr>
                <w:rFonts w:cs="Calibri"/>
                <w:szCs w:val="22"/>
              </w:rPr>
            </w:pPr>
            <w:r w:rsidRPr="00AB754D">
              <w:rPr>
                <w:rFonts w:cs="Calibri"/>
                <w:szCs w:val="22"/>
              </w:rPr>
              <w:t>Respondent’s</w:t>
            </w:r>
            <w:r w:rsidRPr="00AB754D">
              <w:rPr>
                <w:rFonts w:cs="Calibri"/>
                <w:bCs/>
                <w:szCs w:val="22"/>
              </w:rPr>
              <w:t xml:space="preserve"> declaration</w:t>
            </w:r>
          </w:p>
        </w:tc>
      </w:tr>
      <w:tr w:rsidR="00B7070E" w14:paraId="1DF8A159" w14:textId="77777777" w:rsidTr="162FC821">
        <w:tc>
          <w:tcPr>
            <w:tcW w:w="1533" w:type="dxa"/>
          </w:tcPr>
          <w:p w14:paraId="49AE7A10" w14:textId="3FE2D8ED" w:rsidR="00B7070E" w:rsidRPr="00B7070E" w:rsidRDefault="00B7070E" w:rsidP="002D7322">
            <w:r w:rsidRPr="00B7070E">
              <w:t>RFP-Terms:</w:t>
            </w:r>
          </w:p>
        </w:tc>
        <w:tc>
          <w:tcPr>
            <w:tcW w:w="5606" w:type="dxa"/>
          </w:tcPr>
          <w:p w14:paraId="458D9BB1" w14:textId="1D895F35" w:rsidR="00B7070E" w:rsidRPr="00B7070E" w:rsidRDefault="00B7070E" w:rsidP="002D7322">
            <w:r w:rsidRPr="00B7070E">
              <w:t>I/we have read and fully understand this RFP, including the RFP-Terms</w:t>
            </w:r>
            <w:r w:rsidR="0007726D">
              <w:t xml:space="preserve">. </w:t>
            </w:r>
            <w:r w:rsidRPr="00B7070E">
              <w:t xml:space="preserve"> I/we confirm that the Respondent agrees to be bound by them.</w:t>
            </w:r>
          </w:p>
        </w:tc>
        <w:tc>
          <w:tcPr>
            <w:tcW w:w="2489" w:type="dxa"/>
          </w:tcPr>
          <w:p w14:paraId="649AB402" w14:textId="7332B4B8" w:rsidR="00B7070E" w:rsidRPr="00B7070E" w:rsidRDefault="00B7070E" w:rsidP="002D7322">
            <w:r w:rsidRPr="00B7070E">
              <w:rPr>
                <w:bCs/>
                <w:highlight w:val="cyan"/>
              </w:rPr>
              <w:t>[agree / disagree]</w:t>
            </w:r>
          </w:p>
        </w:tc>
      </w:tr>
      <w:tr w:rsidR="006233B0" w14:paraId="2E46F1CC" w14:textId="77777777" w:rsidTr="162FC821">
        <w:tc>
          <w:tcPr>
            <w:tcW w:w="1533" w:type="dxa"/>
            <w:tcBorders>
              <w:bottom w:val="single" w:sz="4" w:space="0" w:color="auto"/>
            </w:tcBorders>
          </w:tcPr>
          <w:p w14:paraId="7043678D" w14:textId="6ADE55A4" w:rsidR="006233B0" w:rsidRPr="006233B0" w:rsidRDefault="006233B0" w:rsidP="006233B0">
            <w:pPr>
              <w:rPr>
                <w:rFonts w:cs="Calibri"/>
                <w:szCs w:val="22"/>
              </w:rPr>
            </w:pPr>
            <w:r w:rsidRPr="006233B0">
              <w:rPr>
                <w:rFonts w:cs="Calibri"/>
                <w:szCs w:val="22"/>
              </w:rPr>
              <w:t>Collection of further information:</w:t>
            </w:r>
          </w:p>
        </w:tc>
        <w:tc>
          <w:tcPr>
            <w:tcW w:w="5606" w:type="dxa"/>
            <w:tcBorders>
              <w:bottom w:val="single" w:sz="4" w:space="0" w:color="auto"/>
            </w:tcBorders>
          </w:tcPr>
          <w:p w14:paraId="5EC6DC6C" w14:textId="77777777" w:rsidR="002D7322" w:rsidRDefault="006233B0" w:rsidP="002D7322">
            <w:r w:rsidRPr="006233B0">
              <w:t xml:space="preserve">The Respondent authorises the Procurement </w:t>
            </w:r>
            <w:proofErr w:type="gramStart"/>
            <w:r w:rsidRPr="006233B0">
              <w:t>Lead</w:t>
            </w:r>
            <w:proofErr w:type="gramEnd"/>
            <w:r w:rsidRPr="006233B0">
              <w:t xml:space="preserve"> to:</w:t>
            </w:r>
          </w:p>
          <w:p w14:paraId="4A4B9C2C" w14:textId="23095793" w:rsidR="002D7322" w:rsidRDefault="1D6CBE22" w:rsidP="002D7322">
            <w:pPr>
              <w:pStyle w:val="ListParagraph"/>
              <w:numPr>
                <w:ilvl w:val="0"/>
                <w:numId w:val="32"/>
              </w:numPr>
            </w:pPr>
            <w:r>
              <w:t>collect any information about the Respondent, except commercially sensitive pricing information, from any relevant third party, including a referee, or previous or existing client</w:t>
            </w:r>
            <w:r w:rsidR="370314F5">
              <w:t>;</w:t>
            </w:r>
          </w:p>
          <w:p w14:paraId="64E88D79" w14:textId="6906F0AA" w:rsidR="006233B0" w:rsidRPr="006233B0" w:rsidRDefault="006233B0" w:rsidP="002D7322">
            <w:pPr>
              <w:pStyle w:val="ListParagraph"/>
              <w:numPr>
                <w:ilvl w:val="0"/>
                <w:numId w:val="32"/>
              </w:numPr>
            </w:pPr>
            <w:r w:rsidRPr="006233B0">
              <w:t>use such information in the evaluation of this Proposal. The Respondent agrees that all such information will be confidential to the Procurement Lead.</w:t>
            </w:r>
          </w:p>
        </w:tc>
        <w:tc>
          <w:tcPr>
            <w:tcW w:w="2489" w:type="dxa"/>
            <w:tcBorders>
              <w:bottom w:val="single" w:sz="4" w:space="0" w:color="auto"/>
            </w:tcBorders>
          </w:tcPr>
          <w:p w14:paraId="48884189" w14:textId="721A6321" w:rsidR="006233B0" w:rsidRPr="006233B0" w:rsidRDefault="006233B0" w:rsidP="006233B0">
            <w:pPr>
              <w:rPr>
                <w:rFonts w:cs="Calibri"/>
                <w:szCs w:val="22"/>
              </w:rPr>
            </w:pPr>
            <w:r w:rsidRPr="006233B0">
              <w:rPr>
                <w:rFonts w:cs="Calibri"/>
                <w:bCs/>
                <w:szCs w:val="22"/>
                <w:highlight w:val="cyan"/>
              </w:rPr>
              <w:t>[agree / disagree]</w:t>
            </w:r>
          </w:p>
        </w:tc>
      </w:tr>
      <w:tr w:rsidR="00D3629F" w14:paraId="18AD1A1C" w14:textId="77777777" w:rsidTr="162FC821">
        <w:tc>
          <w:tcPr>
            <w:tcW w:w="1533" w:type="dxa"/>
          </w:tcPr>
          <w:p w14:paraId="1D7F096A" w14:textId="06E7A6FF" w:rsidR="00D3629F" w:rsidRPr="008E037B" w:rsidRDefault="00D3629F" w:rsidP="002D7322">
            <w:r w:rsidRPr="008E037B">
              <w:t>Requirements:</w:t>
            </w:r>
          </w:p>
        </w:tc>
        <w:tc>
          <w:tcPr>
            <w:tcW w:w="5606" w:type="dxa"/>
            <w:vAlign w:val="center"/>
          </w:tcPr>
          <w:p w14:paraId="2D98F416" w14:textId="0600F713" w:rsidR="00D3629F" w:rsidRDefault="001326AF" w:rsidP="002D7322">
            <w:r w:rsidRPr="001326AF">
              <w:t>I/we have read and fully understand the nature and extent of the Procurement Requirements as described in Section 2</w:t>
            </w:r>
            <w:r w:rsidR="000621E8">
              <w:t xml:space="preserve"> of the RFP</w:t>
            </w:r>
            <w:r w:rsidRPr="001326AF">
              <w:t xml:space="preserve">. </w:t>
            </w:r>
            <w:r w:rsidR="000621E8">
              <w:t xml:space="preserve"> </w:t>
            </w:r>
            <w:r w:rsidRPr="001326AF">
              <w:t>I/we confirm that the Respondent has the necessary capacity and capability to fully meet or exceed the Requirements and will be available to deliver throughout the relevant Contract period.</w:t>
            </w:r>
          </w:p>
        </w:tc>
        <w:tc>
          <w:tcPr>
            <w:tcW w:w="2489" w:type="dxa"/>
            <w:tcBorders>
              <w:top w:val="single" w:sz="4" w:space="0" w:color="auto"/>
              <w:left w:val="nil"/>
              <w:bottom w:val="single" w:sz="4" w:space="0" w:color="auto"/>
              <w:right w:val="single" w:sz="4" w:space="0" w:color="auto"/>
            </w:tcBorders>
          </w:tcPr>
          <w:p w14:paraId="5FD8BBE5" w14:textId="74726A4C" w:rsidR="00D3629F" w:rsidRPr="00D3629F" w:rsidRDefault="00D3629F" w:rsidP="002D7322">
            <w:r w:rsidRPr="00D3629F">
              <w:rPr>
                <w:bCs/>
                <w:highlight w:val="cyan"/>
              </w:rPr>
              <w:t>[agree / disagree]</w:t>
            </w:r>
          </w:p>
        </w:tc>
      </w:tr>
      <w:tr w:rsidR="00D3629F" w14:paraId="623E54DB" w14:textId="77777777" w:rsidTr="162FC821">
        <w:tc>
          <w:tcPr>
            <w:tcW w:w="1533" w:type="dxa"/>
          </w:tcPr>
          <w:p w14:paraId="76C09E98" w14:textId="7FFE46B8" w:rsidR="00D3629F" w:rsidRPr="008E037B" w:rsidRDefault="00D3629F" w:rsidP="00D3629F">
            <w:pPr>
              <w:rPr>
                <w:rFonts w:cs="Calibri"/>
                <w:szCs w:val="22"/>
              </w:rPr>
            </w:pPr>
            <w:r w:rsidRPr="008E037B">
              <w:rPr>
                <w:rFonts w:cs="Calibri"/>
                <w:szCs w:val="22"/>
              </w:rPr>
              <w:t>Ethics:</w:t>
            </w:r>
          </w:p>
        </w:tc>
        <w:tc>
          <w:tcPr>
            <w:tcW w:w="5606" w:type="dxa"/>
            <w:vAlign w:val="center"/>
          </w:tcPr>
          <w:p w14:paraId="4C6D489D" w14:textId="747031D9" w:rsidR="002D7322" w:rsidRDefault="00034287" w:rsidP="002D7322">
            <w:r>
              <w:t xml:space="preserve">By submitting this </w:t>
            </w:r>
            <w:r w:rsidR="003740C9">
              <w:t>Proposal,</w:t>
            </w:r>
            <w:r>
              <w:t xml:space="preserve"> the Respondent warrants that it:</w:t>
            </w:r>
          </w:p>
          <w:p w14:paraId="684A387F" w14:textId="2CEDFF14" w:rsidR="002D7322" w:rsidRDefault="1B8A4087" w:rsidP="002D7322">
            <w:pPr>
              <w:pStyle w:val="ListParagraph"/>
              <w:numPr>
                <w:ilvl w:val="0"/>
                <w:numId w:val="31"/>
              </w:numPr>
            </w:pPr>
            <w:r>
              <w:t xml:space="preserve">has not </w:t>
            </w:r>
            <w:proofErr w:type="gramStart"/>
            <w:r>
              <w:t>entered into</w:t>
            </w:r>
            <w:proofErr w:type="gramEnd"/>
            <w:r>
              <w:t xml:space="preserve"> any improper, illegal, collusive or anti-competitive arrangements with any Competitor</w:t>
            </w:r>
            <w:r w:rsidR="5250C911">
              <w:t>;</w:t>
            </w:r>
          </w:p>
          <w:p w14:paraId="0DA200E1" w14:textId="0D208731" w:rsidR="002D7322" w:rsidRDefault="1B8A4087" w:rsidP="002D7322">
            <w:pPr>
              <w:pStyle w:val="ListParagraph"/>
              <w:numPr>
                <w:ilvl w:val="0"/>
                <w:numId w:val="31"/>
              </w:numPr>
            </w:pPr>
            <w:r>
              <w:t xml:space="preserve">has not directly or indirectly approached any representative of the Procurement </w:t>
            </w:r>
            <w:r w:rsidR="592D3972">
              <w:t>Team</w:t>
            </w:r>
            <w:r>
              <w:t xml:space="preserve"> (other than the Point of Contact) to lobby or solicit information in relation to the RFP</w:t>
            </w:r>
            <w:r w:rsidR="58FB7689">
              <w:t>;</w:t>
            </w:r>
          </w:p>
          <w:p w14:paraId="56913151" w14:textId="3F9E45C3" w:rsidR="00D3629F" w:rsidRDefault="00034287" w:rsidP="002D7322">
            <w:pPr>
              <w:pStyle w:val="ListParagraph"/>
              <w:numPr>
                <w:ilvl w:val="0"/>
                <w:numId w:val="31"/>
              </w:numPr>
            </w:pPr>
            <w:r>
              <w:t xml:space="preserve">has not attempted to influence, or provide any form of personal inducement, reward or benefit to any representative of the Procurement </w:t>
            </w:r>
            <w:r w:rsidR="001065C0">
              <w:t>Team.</w:t>
            </w:r>
          </w:p>
        </w:tc>
        <w:tc>
          <w:tcPr>
            <w:tcW w:w="2489" w:type="dxa"/>
            <w:tcBorders>
              <w:top w:val="single" w:sz="4" w:space="0" w:color="auto"/>
              <w:left w:val="nil"/>
              <w:bottom w:val="single" w:sz="4" w:space="0" w:color="auto"/>
              <w:right w:val="single" w:sz="4" w:space="0" w:color="auto"/>
            </w:tcBorders>
          </w:tcPr>
          <w:p w14:paraId="1B1DD342" w14:textId="6464CC09" w:rsidR="00D3629F" w:rsidRPr="00D3629F" w:rsidRDefault="00D3629F" w:rsidP="00D3629F">
            <w:pPr>
              <w:rPr>
                <w:rFonts w:cs="Calibri"/>
                <w:szCs w:val="22"/>
              </w:rPr>
            </w:pPr>
            <w:r w:rsidRPr="00D3629F">
              <w:rPr>
                <w:rFonts w:cs="Calibri"/>
                <w:bCs/>
                <w:szCs w:val="22"/>
                <w:highlight w:val="cyan"/>
              </w:rPr>
              <w:t>[agree / disagree]</w:t>
            </w:r>
          </w:p>
        </w:tc>
      </w:tr>
      <w:tr w:rsidR="00654E5D" w14:paraId="6E5E4F7C" w14:textId="77777777" w:rsidTr="162FC821">
        <w:tc>
          <w:tcPr>
            <w:tcW w:w="1533" w:type="dxa"/>
          </w:tcPr>
          <w:p w14:paraId="0BF7FFED" w14:textId="13AA4DE9" w:rsidR="00654E5D" w:rsidRPr="00654E5D" w:rsidRDefault="00654E5D" w:rsidP="002D7322">
            <w:r w:rsidRPr="00654E5D">
              <w:lastRenderedPageBreak/>
              <w:t>Conflict of Interest declaration:</w:t>
            </w:r>
          </w:p>
        </w:tc>
        <w:tc>
          <w:tcPr>
            <w:tcW w:w="5606" w:type="dxa"/>
          </w:tcPr>
          <w:p w14:paraId="077B8DD5" w14:textId="621A6C62" w:rsidR="00654E5D" w:rsidRPr="00654E5D" w:rsidRDefault="00654E5D" w:rsidP="002D7322">
            <w:r w:rsidRPr="00654E5D">
              <w:t>The Respondent warrants that it has no actual, potential or perceived Conflict of Interest in submitting this Proposal or entering into a Contract to deliver the Requirements.</w:t>
            </w:r>
          </w:p>
          <w:p w14:paraId="4421EC42" w14:textId="29FCE1F9" w:rsidR="00654E5D" w:rsidRPr="00654E5D" w:rsidRDefault="00654E5D" w:rsidP="002D7322">
            <w:r w:rsidRPr="00654E5D">
              <w:t>Where a Conflict of Interest arises during the RFP process the Respondent will report it immediately to the Procurement Lead’s Point of Contact.</w:t>
            </w:r>
          </w:p>
        </w:tc>
        <w:tc>
          <w:tcPr>
            <w:tcW w:w="2489" w:type="dxa"/>
          </w:tcPr>
          <w:p w14:paraId="64716C8D" w14:textId="6575CCC5" w:rsidR="00654E5D" w:rsidRPr="00654E5D" w:rsidRDefault="00654E5D" w:rsidP="00654E5D">
            <w:pPr>
              <w:rPr>
                <w:rFonts w:cs="Calibri"/>
                <w:szCs w:val="22"/>
              </w:rPr>
            </w:pPr>
            <w:r w:rsidRPr="00654E5D">
              <w:rPr>
                <w:rFonts w:cs="Calibri"/>
                <w:bCs/>
                <w:szCs w:val="22"/>
                <w:highlight w:val="cyan"/>
              </w:rPr>
              <w:t>[agree / disagree]</w:t>
            </w:r>
          </w:p>
        </w:tc>
      </w:tr>
      <w:tr w:rsidR="009C5C9D" w14:paraId="3E25D192" w14:textId="77777777" w:rsidTr="162FC821">
        <w:tc>
          <w:tcPr>
            <w:tcW w:w="1533" w:type="dxa"/>
            <w:vAlign w:val="center"/>
          </w:tcPr>
          <w:p w14:paraId="40927B21" w14:textId="58F4EA78" w:rsidR="009C5C9D" w:rsidRPr="009C5C9D" w:rsidRDefault="009C5C9D" w:rsidP="002D7322">
            <w:r w:rsidRPr="009C5C9D">
              <w:t xml:space="preserve">Details of conflict </w:t>
            </w:r>
            <w:r w:rsidRPr="009C5C9D">
              <w:rPr>
                <w:spacing w:val="-6"/>
              </w:rPr>
              <w:t xml:space="preserve">of </w:t>
            </w:r>
            <w:r w:rsidRPr="009C5C9D">
              <w:t>interest:</w:t>
            </w:r>
          </w:p>
        </w:tc>
        <w:tc>
          <w:tcPr>
            <w:tcW w:w="8095" w:type="dxa"/>
            <w:gridSpan w:val="2"/>
            <w:vAlign w:val="center"/>
          </w:tcPr>
          <w:p w14:paraId="33D2EEF4" w14:textId="7E72920F" w:rsidR="009C5C9D" w:rsidRPr="009C5C9D" w:rsidRDefault="43468E3D" w:rsidP="162FC821">
            <w:pPr>
              <w:rPr>
                <w:highlight w:val="cyan"/>
              </w:rPr>
            </w:pPr>
            <w:r w:rsidRPr="162FC821">
              <w:rPr>
                <w:color w:val="4C4D4F"/>
                <w:highlight w:val="cyan"/>
              </w:rPr>
              <w:t>[</w:t>
            </w:r>
            <w:r w:rsidR="2E9CAAA0" w:rsidRPr="162FC821">
              <w:rPr>
                <w:color w:val="4C4D4F"/>
                <w:highlight w:val="cyan"/>
              </w:rPr>
              <w:t>I</w:t>
            </w:r>
            <w:r w:rsidRPr="162FC821">
              <w:rPr>
                <w:color w:val="4C4D4F"/>
                <w:highlight w:val="cyan"/>
              </w:rPr>
              <w:t>f you think you may have a conflict of interest briefly describe the conflict and how you propose to manage it or write ‘not applicable’].</w:t>
            </w:r>
          </w:p>
        </w:tc>
      </w:tr>
    </w:tbl>
    <w:p w14:paraId="36171FD7" w14:textId="77777777" w:rsidR="002D7322" w:rsidRDefault="002D7322" w:rsidP="002D7322">
      <w:pPr>
        <w:pStyle w:val="Heading4"/>
        <w:rPr>
          <w:rFonts w:ascii="Calibri" w:hAnsi="Calibri" w:cs="Calibri"/>
          <w:b/>
          <w:bCs/>
          <w:i w:val="0"/>
          <w:iCs w:val="0"/>
          <w:sz w:val="22"/>
          <w:szCs w:val="22"/>
        </w:rPr>
      </w:pPr>
    </w:p>
    <w:p w14:paraId="3A20944D" w14:textId="330085BB" w:rsidR="002D7322" w:rsidRPr="002D7322" w:rsidRDefault="002D7322" w:rsidP="002D7322">
      <w:pPr>
        <w:rPr>
          <w:b/>
          <w:bCs/>
        </w:rPr>
      </w:pPr>
      <w:r w:rsidRPr="002D7322">
        <w:rPr>
          <w:b/>
          <w:bCs/>
        </w:rPr>
        <w:t>DECLARATION BY THE RESPONDENT</w:t>
      </w:r>
    </w:p>
    <w:p w14:paraId="257F9188" w14:textId="77777777" w:rsidR="002D7322" w:rsidRDefault="002D7322" w:rsidP="002D7322">
      <w:r w:rsidRPr="002D7322">
        <w:t>I/we declare that in submitting the Proposal and this declaration:</w:t>
      </w:r>
    </w:p>
    <w:p w14:paraId="055BE329" w14:textId="76468186" w:rsidR="002D7322" w:rsidRDefault="002D7322" w:rsidP="002D7322">
      <w:pPr>
        <w:pStyle w:val="ListParagraph"/>
        <w:numPr>
          <w:ilvl w:val="0"/>
          <w:numId w:val="30"/>
        </w:numPr>
      </w:pPr>
      <w:r w:rsidRPr="002D7322">
        <w:t>the</w:t>
      </w:r>
      <w:r w:rsidRPr="002D7322">
        <w:rPr>
          <w:spacing w:val="-4"/>
        </w:rPr>
        <w:t xml:space="preserve"> </w:t>
      </w:r>
      <w:r w:rsidRPr="002D7322">
        <w:t>information</w:t>
      </w:r>
      <w:r w:rsidRPr="002D7322">
        <w:rPr>
          <w:spacing w:val="-4"/>
        </w:rPr>
        <w:t xml:space="preserve"> </w:t>
      </w:r>
      <w:r w:rsidRPr="002D7322">
        <w:t>provided</w:t>
      </w:r>
      <w:r w:rsidRPr="002D7322">
        <w:rPr>
          <w:spacing w:val="-4"/>
        </w:rPr>
        <w:t xml:space="preserve"> </w:t>
      </w:r>
      <w:r w:rsidRPr="002D7322">
        <w:t>is</w:t>
      </w:r>
      <w:r w:rsidRPr="002D7322">
        <w:rPr>
          <w:spacing w:val="-3"/>
        </w:rPr>
        <w:t xml:space="preserve"> </w:t>
      </w:r>
      <w:r w:rsidRPr="002D7322">
        <w:t>true,</w:t>
      </w:r>
      <w:r w:rsidRPr="002D7322">
        <w:rPr>
          <w:spacing w:val="-3"/>
        </w:rPr>
        <w:t xml:space="preserve"> </w:t>
      </w:r>
      <w:r w:rsidRPr="002D7322">
        <w:t>accurate</w:t>
      </w:r>
      <w:r w:rsidRPr="002D7322">
        <w:rPr>
          <w:spacing w:val="-4"/>
        </w:rPr>
        <w:t xml:space="preserve"> </w:t>
      </w:r>
      <w:r w:rsidRPr="002D7322">
        <w:t>and</w:t>
      </w:r>
      <w:r w:rsidRPr="002D7322">
        <w:rPr>
          <w:spacing w:val="-3"/>
        </w:rPr>
        <w:t xml:space="preserve"> </w:t>
      </w:r>
      <w:r w:rsidRPr="002D7322">
        <w:t>complete</w:t>
      </w:r>
      <w:r w:rsidRPr="002D7322">
        <w:rPr>
          <w:spacing w:val="-4"/>
        </w:rPr>
        <w:t xml:space="preserve"> </w:t>
      </w:r>
      <w:r w:rsidRPr="002D7322">
        <w:t>and</w:t>
      </w:r>
      <w:r w:rsidRPr="002D7322">
        <w:rPr>
          <w:spacing w:val="-3"/>
        </w:rPr>
        <w:t xml:space="preserve"> </w:t>
      </w:r>
      <w:r w:rsidRPr="002D7322">
        <w:t>not</w:t>
      </w:r>
      <w:r w:rsidRPr="002D7322">
        <w:rPr>
          <w:spacing w:val="-3"/>
        </w:rPr>
        <w:t xml:space="preserve"> </w:t>
      </w:r>
      <w:r w:rsidRPr="002D7322">
        <w:t>misleading</w:t>
      </w:r>
      <w:r w:rsidRPr="002D7322">
        <w:rPr>
          <w:spacing w:val="-4"/>
        </w:rPr>
        <w:t xml:space="preserve"> </w:t>
      </w:r>
      <w:r w:rsidRPr="002D7322">
        <w:t>in</w:t>
      </w:r>
      <w:r w:rsidRPr="002D7322">
        <w:rPr>
          <w:spacing w:val="-4"/>
        </w:rPr>
        <w:t xml:space="preserve"> </w:t>
      </w:r>
      <w:r w:rsidRPr="002D7322">
        <w:t>any</w:t>
      </w:r>
      <w:r w:rsidRPr="002D7322">
        <w:rPr>
          <w:spacing w:val="-3"/>
        </w:rPr>
        <w:t xml:space="preserve"> </w:t>
      </w:r>
      <w:r w:rsidRPr="002D7322">
        <w:t>material</w:t>
      </w:r>
      <w:r w:rsidRPr="002D7322">
        <w:rPr>
          <w:spacing w:val="-4"/>
        </w:rPr>
        <w:t xml:space="preserve"> </w:t>
      </w:r>
      <w:r w:rsidRPr="002D7322">
        <w:t>respect</w:t>
      </w:r>
      <w:r w:rsidR="71F09014">
        <w:t>;</w:t>
      </w:r>
    </w:p>
    <w:p w14:paraId="649FC60F" w14:textId="5D386BCF" w:rsidR="002D7322" w:rsidRDefault="002D7322" w:rsidP="002D7322">
      <w:pPr>
        <w:pStyle w:val="ListParagraph"/>
        <w:numPr>
          <w:ilvl w:val="0"/>
          <w:numId w:val="30"/>
        </w:numPr>
      </w:pPr>
      <w:r>
        <w:t xml:space="preserve">the Proposal does not contain any material that will infringe a third party’s intellectual property </w:t>
      </w:r>
      <w:bookmarkStart w:id="4" w:name="_Int_FcsTDm2Q"/>
      <w:r>
        <w:t>rights</w:t>
      </w:r>
      <w:bookmarkEnd w:id="4"/>
      <w:r w:rsidR="73791B0E">
        <w:t>;</w:t>
      </w:r>
    </w:p>
    <w:p w14:paraId="095002B4" w14:textId="745C9698" w:rsidR="002D7322" w:rsidRPr="002D7322" w:rsidRDefault="002D7322" w:rsidP="002D7322">
      <w:pPr>
        <w:pStyle w:val="ListParagraph"/>
        <w:numPr>
          <w:ilvl w:val="0"/>
          <w:numId w:val="30"/>
        </w:numPr>
      </w:pPr>
      <w:r w:rsidRPr="002D7322">
        <w:t xml:space="preserve">I/we have secured all appropriate authorisations to submit this </w:t>
      </w:r>
      <w:r w:rsidR="00C01D53" w:rsidRPr="002D7322">
        <w:t>Proposal;</w:t>
      </w:r>
      <w:r w:rsidRPr="002D7322">
        <w:t xml:space="preserve"> to </w:t>
      </w:r>
      <w:r w:rsidRPr="002D7322">
        <w:rPr>
          <w:spacing w:val="-3"/>
        </w:rPr>
        <w:t xml:space="preserve">make </w:t>
      </w:r>
      <w:r w:rsidRPr="002D7322">
        <w:t>the statements and</w:t>
      </w:r>
      <w:r w:rsidRPr="002D7322">
        <w:rPr>
          <w:spacing w:val="-4"/>
        </w:rPr>
        <w:t xml:space="preserve"> </w:t>
      </w:r>
      <w:r w:rsidRPr="002D7322">
        <w:t>to</w:t>
      </w:r>
      <w:r w:rsidRPr="002D7322">
        <w:rPr>
          <w:spacing w:val="-3"/>
        </w:rPr>
        <w:t xml:space="preserve"> </w:t>
      </w:r>
      <w:r w:rsidRPr="002D7322">
        <w:t>provide</w:t>
      </w:r>
      <w:r w:rsidRPr="002D7322">
        <w:rPr>
          <w:spacing w:val="-5"/>
        </w:rPr>
        <w:t xml:space="preserve"> </w:t>
      </w:r>
      <w:r w:rsidRPr="002D7322">
        <w:t>the</w:t>
      </w:r>
      <w:r w:rsidRPr="002D7322">
        <w:rPr>
          <w:spacing w:val="-3"/>
        </w:rPr>
        <w:t xml:space="preserve"> </w:t>
      </w:r>
      <w:r w:rsidRPr="002D7322">
        <w:t>information</w:t>
      </w:r>
      <w:r w:rsidRPr="002D7322">
        <w:rPr>
          <w:spacing w:val="-4"/>
        </w:rPr>
        <w:t xml:space="preserve"> </w:t>
      </w:r>
      <w:r w:rsidRPr="002D7322">
        <w:t>in</w:t>
      </w:r>
      <w:r w:rsidRPr="002D7322">
        <w:rPr>
          <w:spacing w:val="-4"/>
        </w:rPr>
        <w:t xml:space="preserve"> </w:t>
      </w:r>
      <w:r w:rsidRPr="002D7322">
        <w:t>the</w:t>
      </w:r>
      <w:r w:rsidRPr="002D7322">
        <w:rPr>
          <w:spacing w:val="-3"/>
        </w:rPr>
        <w:t xml:space="preserve"> </w:t>
      </w:r>
      <w:r w:rsidRPr="002D7322">
        <w:t>Proposal</w:t>
      </w:r>
      <w:r w:rsidRPr="002D7322">
        <w:rPr>
          <w:spacing w:val="-4"/>
        </w:rPr>
        <w:t xml:space="preserve"> </w:t>
      </w:r>
      <w:r w:rsidRPr="002D7322">
        <w:t>and</w:t>
      </w:r>
      <w:r w:rsidRPr="002D7322">
        <w:rPr>
          <w:spacing w:val="-3"/>
        </w:rPr>
        <w:t xml:space="preserve"> </w:t>
      </w:r>
      <w:r w:rsidRPr="002D7322">
        <w:t>I/we</w:t>
      </w:r>
      <w:r w:rsidRPr="002D7322">
        <w:rPr>
          <w:spacing w:val="-4"/>
        </w:rPr>
        <w:t xml:space="preserve"> </w:t>
      </w:r>
      <w:r w:rsidRPr="002D7322">
        <w:t>am/are</w:t>
      </w:r>
      <w:r w:rsidRPr="002D7322">
        <w:rPr>
          <w:spacing w:val="-5"/>
        </w:rPr>
        <w:t xml:space="preserve"> </w:t>
      </w:r>
      <w:r w:rsidRPr="002D7322">
        <w:t>not</w:t>
      </w:r>
      <w:r w:rsidRPr="002D7322">
        <w:rPr>
          <w:spacing w:val="-3"/>
        </w:rPr>
        <w:t xml:space="preserve"> </w:t>
      </w:r>
      <w:r w:rsidRPr="002D7322">
        <w:t>aware</w:t>
      </w:r>
      <w:r w:rsidRPr="002D7322">
        <w:rPr>
          <w:spacing w:val="-5"/>
        </w:rPr>
        <w:t xml:space="preserve"> </w:t>
      </w:r>
      <w:r w:rsidRPr="002D7322">
        <w:t>of</w:t>
      </w:r>
      <w:r w:rsidRPr="002D7322">
        <w:rPr>
          <w:spacing w:val="-3"/>
        </w:rPr>
        <w:t xml:space="preserve"> </w:t>
      </w:r>
      <w:r w:rsidRPr="002D7322">
        <w:t>any</w:t>
      </w:r>
      <w:r w:rsidRPr="002D7322">
        <w:rPr>
          <w:spacing w:val="-3"/>
        </w:rPr>
        <w:t xml:space="preserve"> </w:t>
      </w:r>
      <w:r w:rsidRPr="002D7322">
        <w:t>impediments</w:t>
      </w:r>
      <w:r w:rsidRPr="002D7322">
        <w:rPr>
          <w:spacing w:val="-4"/>
        </w:rPr>
        <w:t xml:space="preserve"> </w:t>
      </w:r>
      <w:r w:rsidRPr="002D7322">
        <w:t>to enter into a Contract to deliver the</w:t>
      </w:r>
      <w:r w:rsidRPr="002D7322">
        <w:rPr>
          <w:spacing w:val="-6"/>
        </w:rPr>
        <w:t xml:space="preserve"> </w:t>
      </w:r>
      <w:r w:rsidRPr="002D7322">
        <w:t>Requirements.</w:t>
      </w:r>
    </w:p>
    <w:p w14:paraId="5D846BCF" w14:textId="77777777" w:rsidR="002D7322" w:rsidRPr="002D7322" w:rsidRDefault="002D7322" w:rsidP="002D7322">
      <w:r w:rsidRPr="002D7322">
        <w:t>I/we understand that the falsification of information, supplying misleading information or the suppression of material information in this declaration and the Proposal may result in the Proposal being eliminated from further participation in the RFP process and may be grounds for termination of any Contract awarded as a result of the RFP.</w:t>
      </w:r>
    </w:p>
    <w:p w14:paraId="3C28DBC9" w14:textId="77777777" w:rsidR="002D7322" w:rsidRPr="002D7322" w:rsidRDefault="002D7322" w:rsidP="002D7322">
      <w:r w:rsidRPr="002D7322">
        <w:t>By signing this declaration the signatory below represents, warrants and agrees that they have been authorised by the Respondent to make this declaration on its/their behalf.</w:t>
      </w:r>
    </w:p>
    <w:p w14:paraId="068483F7" w14:textId="77777777" w:rsidR="002D7322" w:rsidRPr="002D7322" w:rsidRDefault="002D7322" w:rsidP="002D7322"/>
    <w:p w14:paraId="24C75B52" w14:textId="77777777" w:rsidR="002D7322" w:rsidRPr="00386710" w:rsidRDefault="002D7322" w:rsidP="002D7322">
      <w:pPr>
        <w:rPr>
          <w:highlight w:val="cyan"/>
        </w:rPr>
      </w:pPr>
      <w:r w:rsidRPr="00386710">
        <w:rPr>
          <w:highlight w:val="cyan"/>
        </w:rPr>
        <w:t>Signature:</w:t>
      </w:r>
      <w:r w:rsidRPr="00386710">
        <w:rPr>
          <w:highlight w:val="cyan"/>
        </w:rPr>
        <w:tab/>
      </w:r>
    </w:p>
    <w:p w14:paraId="5E7A2D16" w14:textId="77777777" w:rsidR="002D7322" w:rsidRPr="00386710" w:rsidRDefault="002D7322" w:rsidP="002D7322">
      <w:pPr>
        <w:rPr>
          <w:highlight w:val="cyan"/>
        </w:rPr>
      </w:pPr>
    </w:p>
    <w:p w14:paraId="0F07224C" w14:textId="77777777" w:rsidR="002D7322" w:rsidRPr="00386710" w:rsidRDefault="002D7322" w:rsidP="002D7322">
      <w:pPr>
        <w:rPr>
          <w:highlight w:val="cyan"/>
        </w:rPr>
      </w:pPr>
      <w:r w:rsidRPr="00386710">
        <w:rPr>
          <w:highlight w:val="cyan"/>
        </w:rPr>
        <w:t>Full name:</w:t>
      </w:r>
      <w:r w:rsidRPr="00386710">
        <w:rPr>
          <w:highlight w:val="cyan"/>
        </w:rPr>
        <w:tab/>
      </w:r>
    </w:p>
    <w:p w14:paraId="1FBB785B" w14:textId="77777777" w:rsidR="002D7322" w:rsidRPr="00386710" w:rsidRDefault="002D7322" w:rsidP="002D7322">
      <w:pPr>
        <w:rPr>
          <w:highlight w:val="cyan"/>
        </w:rPr>
      </w:pPr>
      <w:r w:rsidRPr="00386710">
        <w:rPr>
          <w:highlight w:val="cyan"/>
        </w:rPr>
        <w:t>Title/position:</w:t>
      </w:r>
      <w:r w:rsidRPr="00386710">
        <w:rPr>
          <w:highlight w:val="cyan"/>
        </w:rPr>
        <w:tab/>
      </w:r>
    </w:p>
    <w:p w14:paraId="7A9A521B" w14:textId="77777777" w:rsidR="002D7322" w:rsidRPr="00386710" w:rsidRDefault="002D7322" w:rsidP="002D7322">
      <w:pPr>
        <w:rPr>
          <w:highlight w:val="cyan"/>
        </w:rPr>
      </w:pPr>
      <w:r w:rsidRPr="00386710">
        <w:rPr>
          <w:highlight w:val="cyan"/>
        </w:rPr>
        <w:t xml:space="preserve">Name of organisation: </w:t>
      </w:r>
      <w:r w:rsidRPr="00386710">
        <w:rPr>
          <w:highlight w:val="cyan"/>
        </w:rPr>
        <w:tab/>
      </w:r>
    </w:p>
    <w:p w14:paraId="3C9BDFE7" w14:textId="4FA4A8F4" w:rsidR="00670EFB" w:rsidRPr="002D7322" w:rsidRDefault="002D7322" w:rsidP="002D7322">
      <w:r w:rsidRPr="00386710">
        <w:rPr>
          <w:highlight w:val="cyan"/>
        </w:rPr>
        <w:t>Date:</w:t>
      </w:r>
      <w:r w:rsidRPr="002D7322">
        <w:t xml:space="preserve"> </w:t>
      </w:r>
      <w:r w:rsidRPr="002D7322">
        <w:tab/>
      </w:r>
    </w:p>
    <w:sectPr w:rsidR="00670EFB" w:rsidRPr="002D7322" w:rsidSect="00EF64AE">
      <w:headerReference w:type="even" r:id="rId11"/>
      <w:headerReference w:type="default" r:id="rId12"/>
      <w:footerReference w:type="even" r:id="rId13"/>
      <w:footerReference w:type="default" r:id="rId14"/>
      <w:headerReference w:type="first" r:id="rId15"/>
      <w:footerReference w:type="first" r:id="rId16"/>
      <w:pgSz w:w="11906" w:h="16838"/>
      <w:pgMar w:top="1440" w:right="1134" w:bottom="1440" w:left="1134" w:header="709" w:footer="680" w:gutter="0"/>
      <w:pgBorders>
        <w:top w:val="single" w:sz="12" w:space="1" w:color="215E99" w:themeColor="text2" w:themeTint="BF"/>
        <w:bottom w:val="single" w:sz="12" w:space="1" w:color="215E99" w:themeColor="text2" w:themeTint="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A2E33" w14:textId="77777777" w:rsidR="00ED26A4" w:rsidRDefault="00ED26A4" w:rsidP="00091009">
      <w:r>
        <w:separator/>
      </w:r>
    </w:p>
    <w:p w14:paraId="1EAB0C95" w14:textId="77777777" w:rsidR="00ED26A4" w:rsidRDefault="00ED26A4"/>
  </w:endnote>
  <w:endnote w:type="continuationSeparator" w:id="0">
    <w:p w14:paraId="7BFE7B1F" w14:textId="77777777" w:rsidR="00ED26A4" w:rsidRDefault="00ED26A4" w:rsidP="00091009">
      <w:r>
        <w:continuationSeparator/>
      </w:r>
    </w:p>
    <w:p w14:paraId="6CC63CEF" w14:textId="77777777" w:rsidR="00ED26A4" w:rsidRDefault="00ED26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3DC64" w14:textId="77777777" w:rsidR="00871125" w:rsidRDefault="008711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99746824"/>
      <w:docPartObj>
        <w:docPartGallery w:val="Page Numbers (Bottom of Page)"/>
        <w:docPartUnique/>
      </w:docPartObj>
    </w:sdtPr>
    <w:sdtEndPr>
      <w:rPr>
        <w:noProof/>
        <w:sz w:val="22"/>
        <w:szCs w:val="22"/>
      </w:rPr>
    </w:sdtEndPr>
    <w:sdtContent>
      <w:p w14:paraId="20836FD9" w14:textId="35F4AA20" w:rsidR="00E71E4C" w:rsidRPr="00DF2960" w:rsidRDefault="00A20BBA" w:rsidP="00DF2960">
        <w:pPr>
          <w:pStyle w:val="Footer"/>
          <w:rPr>
            <w:rFonts w:asciiTheme="majorHAnsi" w:eastAsiaTheme="majorEastAsia" w:hAnsiTheme="majorHAnsi" w:cstheme="majorBidi"/>
            <w:sz w:val="28"/>
            <w:szCs w:val="28"/>
          </w:rPr>
        </w:pPr>
        <w:r w:rsidRPr="00A20BBA">
          <w:rPr>
            <w:rFonts w:eastAsiaTheme="majorEastAsia" w:cs="Calibri"/>
            <w:sz w:val="22"/>
            <w:szCs w:val="22"/>
          </w:rPr>
          <w:t xml:space="preserve">pg. </w:t>
        </w:r>
        <w:r w:rsidRPr="00A20BBA">
          <w:rPr>
            <w:rFonts w:cs="Calibri"/>
            <w:sz w:val="22"/>
            <w:szCs w:val="22"/>
          </w:rPr>
          <w:fldChar w:fldCharType="begin"/>
        </w:r>
        <w:r w:rsidRPr="00A20BBA">
          <w:rPr>
            <w:rFonts w:cs="Calibri"/>
            <w:sz w:val="22"/>
            <w:szCs w:val="22"/>
          </w:rPr>
          <w:instrText xml:space="preserve"> PAGE    \* MERGEFORMAT </w:instrText>
        </w:r>
        <w:r w:rsidRPr="00A20BBA">
          <w:rPr>
            <w:rFonts w:cs="Calibri"/>
            <w:sz w:val="22"/>
            <w:szCs w:val="22"/>
          </w:rPr>
          <w:fldChar w:fldCharType="separate"/>
        </w:r>
        <w:r w:rsidRPr="00A20BBA">
          <w:rPr>
            <w:rFonts w:eastAsiaTheme="majorEastAsia" w:cs="Calibri"/>
            <w:noProof/>
            <w:sz w:val="22"/>
            <w:szCs w:val="22"/>
          </w:rPr>
          <w:t>2</w:t>
        </w:r>
        <w:r w:rsidRPr="00A20BBA">
          <w:rPr>
            <w:rFonts w:eastAsiaTheme="majorEastAsia" w:cs="Calibri"/>
            <w:noProof/>
            <w:sz w:val="22"/>
            <w:szCs w:val="22"/>
          </w:rPr>
          <w:fldChar w:fldCharType="end"/>
        </w:r>
      </w:p>
    </w:sdtContent>
  </w:sdt>
  <w:p w14:paraId="47F25DED" w14:textId="77777777" w:rsidR="004E0FF1" w:rsidRDefault="004E0FF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9B29F" w14:textId="77777777" w:rsidR="00871125" w:rsidRDefault="00871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5EC63" w14:textId="77777777" w:rsidR="00ED26A4" w:rsidRDefault="00ED26A4" w:rsidP="00091009">
      <w:r>
        <w:separator/>
      </w:r>
    </w:p>
    <w:p w14:paraId="18EA4B36" w14:textId="77777777" w:rsidR="00ED26A4" w:rsidRDefault="00ED26A4"/>
  </w:footnote>
  <w:footnote w:type="continuationSeparator" w:id="0">
    <w:p w14:paraId="0A86592E" w14:textId="77777777" w:rsidR="00ED26A4" w:rsidRDefault="00ED26A4" w:rsidP="00091009">
      <w:r>
        <w:continuationSeparator/>
      </w:r>
    </w:p>
    <w:p w14:paraId="5F17FE92" w14:textId="77777777" w:rsidR="00ED26A4" w:rsidRDefault="00ED26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C3B81" w14:textId="77777777" w:rsidR="00871125" w:rsidRDefault="008711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D8367" w14:textId="1FDE4FE2" w:rsidR="001F16E5" w:rsidRPr="00B94E33" w:rsidRDefault="002302F3" w:rsidP="00B94E33">
    <w:pPr>
      <w:pStyle w:val="Header"/>
      <w:rPr>
        <w:rFonts w:cs="Calibri"/>
      </w:rPr>
    </w:pPr>
    <w:r>
      <w:rPr>
        <w:rFonts w:cs="Calibri"/>
        <w:b/>
        <w:bCs/>
        <w:noProof/>
      </w:rPr>
      <w:drawing>
        <wp:anchor distT="0" distB="0" distL="114300" distR="114300" simplePos="0" relativeHeight="251658240" behindDoc="0" locked="0" layoutInCell="1" allowOverlap="1" wp14:anchorId="684A46A0" wp14:editId="41F572CE">
          <wp:simplePos x="0" y="0"/>
          <wp:positionH relativeFrom="column">
            <wp:posOffset>5147310</wp:posOffset>
          </wp:positionH>
          <wp:positionV relativeFrom="paragraph">
            <wp:posOffset>-250190</wp:posOffset>
          </wp:positionV>
          <wp:extent cx="932815" cy="713105"/>
          <wp:effectExtent l="0" t="0" r="635" b="0"/>
          <wp:wrapSquare wrapText="bothSides"/>
          <wp:docPr id="9274709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815" cy="713105"/>
                  </a:xfrm>
                  <a:prstGeom prst="rect">
                    <a:avLst/>
                  </a:prstGeom>
                  <a:noFill/>
                </pic:spPr>
              </pic:pic>
            </a:graphicData>
          </a:graphic>
        </wp:anchor>
      </w:drawing>
    </w:r>
    <w:r w:rsidR="00BE58CB">
      <w:rPr>
        <w:rFonts w:cs="Calibri"/>
        <w:b/>
        <w:bCs/>
      </w:rPr>
      <w:t xml:space="preserve">Community Wellbeing </w:t>
    </w:r>
    <w:r>
      <w:rPr>
        <w:rFonts w:cs="Calibri"/>
        <w:b/>
        <w:bCs/>
      </w:rPr>
      <w:t xml:space="preserve">                                                                                                                                                                                        </w:t>
    </w:r>
    <w:r w:rsidR="00B94E33" w:rsidRPr="00B94E33">
      <w:rPr>
        <w:rFonts w:cs="Calibri"/>
        <w:b/>
        <w:bCs/>
      </w:rPr>
      <w:br/>
    </w:r>
    <w:r w:rsidR="00035C40">
      <w:rPr>
        <w:rFonts w:cs="Calibri"/>
        <w:b/>
        <w:bCs/>
      </w:rPr>
      <w:t>South Waikato District Council</w:t>
    </w:r>
    <w:r w:rsidR="00B94E33" w:rsidRPr="00B94E33">
      <w:rPr>
        <w:rFonts w:cs="Calibri"/>
      </w:rPr>
      <w:br/>
    </w:r>
    <w:r w:rsidR="00035C40">
      <w:rPr>
        <w:rFonts w:cs="Calibri"/>
      </w:rPr>
      <w:t xml:space="preserve">Community </w:t>
    </w:r>
    <w:r w:rsidR="00B65733">
      <w:rPr>
        <w:rFonts w:cs="Calibri"/>
      </w:rPr>
      <w:t>I</w:t>
    </w:r>
    <w:r w:rsidR="00035C40">
      <w:rPr>
        <w:rFonts w:cs="Calibri"/>
      </w:rPr>
      <w:t>nvestment</w:t>
    </w:r>
    <w:r w:rsidR="00EF64AE">
      <w:rPr>
        <w:rFonts w:cs="Calibri"/>
      </w:rPr>
      <w:t xml:space="preserve"> RFP</w:t>
    </w:r>
  </w:p>
  <w:p w14:paraId="61083E46" w14:textId="77777777" w:rsidR="004E0FF1" w:rsidRDefault="004E0FF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0252B" w14:textId="77777777" w:rsidR="00871125" w:rsidRDefault="0087112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FcsTDm2Q" int2:invalidationBookmarkName="" int2:hashCode="FAfLIzLDa3zObP" int2:id="t6WgGwVN">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F88"/>
    <w:multiLevelType w:val="hybridMultilevel"/>
    <w:tmpl w:val="CB868C52"/>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2D9660C"/>
    <w:multiLevelType w:val="hybridMultilevel"/>
    <w:tmpl w:val="6D84E77A"/>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30A2A72"/>
    <w:multiLevelType w:val="hybridMultilevel"/>
    <w:tmpl w:val="1444D3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3B41D5A"/>
    <w:multiLevelType w:val="hybridMultilevel"/>
    <w:tmpl w:val="B0902216"/>
    <w:lvl w:ilvl="0" w:tplc="3E72131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147154F8"/>
    <w:multiLevelType w:val="hybridMultilevel"/>
    <w:tmpl w:val="0DCEED58"/>
    <w:lvl w:ilvl="0" w:tplc="1264DCD8">
      <w:start w:val="1"/>
      <w:numFmt w:val="bullet"/>
      <w:lvlText w:val=""/>
      <w:lvlJc w:val="left"/>
      <w:pPr>
        <w:ind w:left="720" w:hanging="360"/>
      </w:pPr>
      <w:rPr>
        <w:rFonts w:ascii="Symbol" w:hAnsi="Symbol"/>
      </w:rPr>
    </w:lvl>
    <w:lvl w:ilvl="1" w:tplc="F6BAC43C">
      <w:start w:val="1"/>
      <w:numFmt w:val="bullet"/>
      <w:lvlText w:val=""/>
      <w:lvlJc w:val="left"/>
      <w:pPr>
        <w:ind w:left="720" w:hanging="360"/>
      </w:pPr>
      <w:rPr>
        <w:rFonts w:ascii="Symbol" w:hAnsi="Symbol"/>
      </w:rPr>
    </w:lvl>
    <w:lvl w:ilvl="2" w:tplc="EC063296">
      <w:start w:val="1"/>
      <w:numFmt w:val="bullet"/>
      <w:lvlText w:val=""/>
      <w:lvlJc w:val="left"/>
      <w:pPr>
        <w:ind w:left="720" w:hanging="360"/>
      </w:pPr>
      <w:rPr>
        <w:rFonts w:ascii="Symbol" w:hAnsi="Symbol"/>
      </w:rPr>
    </w:lvl>
    <w:lvl w:ilvl="3" w:tplc="2B086028">
      <w:start w:val="1"/>
      <w:numFmt w:val="bullet"/>
      <w:lvlText w:val=""/>
      <w:lvlJc w:val="left"/>
      <w:pPr>
        <w:ind w:left="720" w:hanging="360"/>
      </w:pPr>
      <w:rPr>
        <w:rFonts w:ascii="Symbol" w:hAnsi="Symbol"/>
      </w:rPr>
    </w:lvl>
    <w:lvl w:ilvl="4" w:tplc="50A2B200">
      <w:start w:val="1"/>
      <w:numFmt w:val="bullet"/>
      <w:lvlText w:val=""/>
      <w:lvlJc w:val="left"/>
      <w:pPr>
        <w:ind w:left="720" w:hanging="360"/>
      </w:pPr>
      <w:rPr>
        <w:rFonts w:ascii="Symbol" w:hAnsi="Symbol"/>
      </w:rPr>
    </w:lvl>
    <w:lvl w:ilvl="5" w:tplc="24066CE4">
      <w:start w:val="1"/>
      <w:numFmt w:val="bullet"/>
      <w:lvlText w:val=""/>
      <w:lvlJc w:val="left"/>
      <w:pPr>
        <w:ind w:left="720" w:hanging="360"/>
      </w:pPr>
      <w:rPr>
        <w:rFonts w:ascii="Symbol" w:hAnsi="Symbol"/>
      </w:rPr>
    </w:lvl>
    <w:lvl w:ilvl="6" w:tplc="E5802244">
      <w:start w:val="1"/>
      <w:numFmt w:val="bullet"/>
      <w:lvlText w:val=""/>
      <w:lvlJc w:val="left"/>
      <w:pPr>
        <w:ind w:left="720" w:hanging="360"/>
      </w:pPr>
      <w:rPr>
        <w:rFonts w:ascii="Symbol" w:hAnsi="Symbol"/>
      </w:rPr>
    </w:lvl>
    <w:lvl w:ilvl="7" w:tplc="0800383A">
      <w:start w:val="1"/>
      <w:numFmt w:val="bullet"/>
      <w:lvlText w:val=""/>
      <w:lvlJc w:val="left"/>
      <w:pPr>
        <w:ind w:left="720" w:hanging="360"/>
      </w:pPr>
      <w:rPr>
        <w:rFonts w:ascii="Symbol" w:hAnsi="Symbol"/>
      </w:rPr>
    </w:lvl>
    <w:lvl w:ilvl="8" w:tplc="8E2C9C44">
      <w:start w:val="1"/>
      <w:numFmt w:val="bullet"/>
      <w:lvlText w:val=""/>
      <w:lvlJc w:val="left"/>
      <w:pPr>
        <w:ind w:left="720" w:hanging="360"/>
      </w:pPr>
      <w:rPr>
        <w:rFonts w:ascii="Symbol" w:hAnsi="Symbol"/>
      </w:rPr>
    </w:lvl>
  </w:abstractNum>
  <w:abstractNum w:abstractNumId="5" w15:restartNumberingAfterBreak="0">
    <w:nsid w:val="1518676F"/>
    <w:multiLevelType w:val="hybridMultilevel"/>
    <w:tmpl w:val="B44C59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61B417C"/>
    <w:multiLevelType w:val="multilevel"/>
    <w:tmpl w:val="DB68C85C"/>
    <w:lvl w:ilvl="0">
      <w:start w:val="1"/>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6B54735"/>
    <w:multiLevelType w:val="hybridMultilevel"/>
    <w:tmpl w:val="EA9600B4"/>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19C00D01"/>
    <w:multiLevelType w:val="hybridMultilevel"/>
    <w:tmpl w:val="27D0CA5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1A876CA8"/>
    <w:multiLevelType w:val="hybridMultilevel"/>
    <w:tmpl w:val="4FC46714"/>
    <w:lvl w:ilvl="0" w:tplc="BE660392">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D76792E"/>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BD1DCF"/>
    <w:multiLevelType w:val="hybridMultilevel"/>
    <w:tmpl w:val="95FE98B0"/>
    <w:lvl w:ilvl="0" w:tplc="14090001">
      <w:start w:val="1"/>
      <w:numFmt w:val="bullet"/>
      <w:lvlText w:val=""/>
      <w:lvlJc w:val="left"/>
      <w:pPr>
        <w:ind w:left="766" w:hanging="360"/>
      </w:pPr>
      <w:rPr>
        <w:rFonts w:ascii="Symbol" w:hAnsi="Symbol" w:hint="default"/>
      </w:rPr>
    </w:lvl>
    <w:lvl w:ilvl="1" w:tplc="14090003" w:tentative="1">
      <w:start w:val="1"/>
      <w:numFmt w:val="bullet"/>
      <w:lvlText w:val="o"/>
      <w:lvlJc w:val="left"/>
      <w:pPr>
        <w:ind w:left="1486" w:hanging="360"/>
      </w:pPr>
      <w:rPr>
        <w:rFonts w:ascii="Courier New" w:hAnsi="Courier New" w:cs="Courier New" w:hint="default"/>
      </w:rPr>
    </w:lvl>
    <w:lvl w:ilvl="2" w:tplc="14090005" w:tentative="1">
      <w:start w:val="1"/>
      <w:numFmt w:val="bullet"/>
      <w:lvlText w:val=""/>
      <w:lvlJc w:val="left"/>
      <w:pPr>
        <w:ind w:left="2206" w:hanging="360"/>
      </w:pPr>
      <w:rPr>
        <w:rFonts w:ascii="Wingdings" w:hAnsi="Wingdings" w:hint="default"/>
      </w:rPr>
    </w:lvl>
    <w:lvl w:ilvl="3" w:tplc="14090001" w:tentative="1">
      <w:start w:val="1"/>
      <w:numFmt w:val="bullet"/>
      <w:lvlText w:val=""/>
      <w:lvlJc w:val="left"/>
      <w:pPr>
        <w:ind w:left="2926" w:hanging="360"/>
      </w:pPr>
      <w:rPr>
        <w:rFonts w:ascii="Symbol" w:hAnsi="Symbol" w:hint="default"/>
      </w:rPr>
    </w:lvl>
    <w:lvl w:ilvl="4" w:tplc="14090003" w:tentative="1">
      <w:start w:val="1"/>
      <w:numFmt w:val="bullet"/>
      <w:lvlText w:val="o"/>
      <w:lvlJc w:val="left"/>
      <w:pPr>
        <w:ind w:left="3646" w:hanging="360"/>
      </w:pPr>
      <w:rPr>
        <w:rFonts w:ascii="Courier New" w:hAnsi="Courier New" w:cs="Courier New" w:hint="default"/>
      </w:rPr>
    </w:lvl>
    <w:lvl w:ilvl="5" w:tplc="14090005" w:tentative="1">
      <w:start w:val="1"/>
      <w:numFmt w:val="bullet"/>
      <w:lvlText w:val=""/>
      <w:lvlJc w:val="left"/>
      <w:pPr>
        <w:ind w:left="4366" w:hanging="360"/>
      </w:pPr>
      <w:rPr>
        <w:rFonts w:ascii="Wingdings" w:hAnsi="Wingdings" w:hint="default"/>
      </w:rPr>
    </w:lvl>
    <w:lvl w:ilvl="6" w:tplc="14090001" w:tentative="1">
      <w:start w:val="1"/>
      <w:numFmt w:val="bullet"/>
      <w:lvlText w:val=""/>
      <w:lvlJc w:val="left"/>
      <w:pPr>
        <w:ind w:left="5086" w:hanging="360"/>
      </w:pPr>
      <w:rPr>
        <w:rFonts w:ascii="Symbol" w:hAnsi="Symbol" w:hint="default"/>
      </w:rPr>
    </w:lvl>
    <w:lvl w:ilvl="7" w:tplc="14090003" w:tentative="1">
      <w:start w:val="1"/>
      <w:numFmt w:val="bullet"/>
      <w:lvlText w:val="o"/>
      <w:lvlJc w:val="left"/>
      <w:pPr>
        <w:ind w:left="5806" w:hanging="360"/>
      </w:pPr>
      <w:rPr>
        <w:rFonts w:ascii="Courier New" w:hAnsi="Courier New" w:cs="Courier New" w:hint="default"/>
      </w:rPr>
    </w:lvl>
    <w:lvl w:ilvl="8" w:tplc="14090005" w:tentative="1">
      <w:start w:val="1"/>
      <w:numFmt w:val="bullet"/>
      <w:lvlText w:val=""/>
      <w:lvlJc w:val="left"/>
      <w:pPr>
        <w:ind w:left="6526" w:hanging="360"/>
      </w:pPr>
      <w:rPr>
        <w:rFonts w:ascii="Wingdings" w:hAnsi="Wingdings" w:hint="default"/>
      </w:rPr>
    </w:lvl>
  </w:abstractNum>
  <w:abstractNum w:abstractNumId="12" w15:restartNumberingAfterBreak="0">
    <w:nsid w:val="223D2B05"/>
    <w:multiLevelType w:val="hybridMultilevel"/>
    <w:tmpl w:val="4BF44DE6"/>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13" w15:restartNumberingAfterBreak="0">
    <w:nsid w:val="22717CCA"/>
    <w:multiLevelType w:val="hybridMultilevel"/>
    <w:tmpl w:val="4CDC1D80"/>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282F5745"/>
    <w:multiLevelType w:val="multilevel"/>
    <w:tmpl w:val="4EA69E46"/>
    <w:lvl w:ilvl="0">
      <w:start w:val="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2A1F2DD2"/>
    <w:multiLevelType w:val="hybridMultilevel"/>
    <w:tmpl w:val="10807F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C587531"/>
    <w:multiLevelType w:val="multilevel"/>
    <w:tmpl w:val="332A4D7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E232F19"/>
    <w:multiLevelType w:val="hybridMultilevel"/>
    <w:tmpl w:val="3E9A1E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1B8280C"/>
    <w:multiLevelType w:val="hybridMultilevel"/>
    <w:tmpl w:val="41DCE390"/>
    <w:lvl w:ilvl="0" w:tplc="8D9AD36A">
      <w:start w:val="1"/>
      <w:numFmt w:val="bullet"/>
      <w:lvlText w:val=""/>
      <w:lvlJc w:val="left"/>
      <w:pPr>
        <w:ind w:left="1440" w:hanging="360"/>
      </w:pPr>
      <w:rPr>
        <w:rFonts w:ascii="Symbol" w:hAnsi="Symbol"/>
      </w:rPr>
    </w:lvl>
    <w:lvl w:ilvl="1" w:tplc="0E2E5996">
      <w:start w:val="1"/>
      <w:numFmt w:val="bullet"/>
      <w:lvlText w:val=""/>
      <w:lvlJc w:val="left"/>
      <w:pPr>
        <w:ind w:left="1440" w:hanging="360"/>
      </w:pPr>
      <w:rPr>
        <w:rFonts w:ascii="Symbol" w:hAnsi="Symbol"/>
      </w:rPr>
    </w:lvl>
    <w:lvl w:ilvl="2" w:tplc="5136EFD0">
      <w:start w:val="1"/>
      <w:numFmt w:val="bullet"/>
      <w:lvlText w:val=""/>
      <w:lvlJc w:val="left"/>
      <w:pPr>
        <w:ind w:left="1440" w:hanging="360"/>
      </w:pPr>
      <w:rPr>
        <w:rFonts w:ascii="Symbol" w:hAnsi="Symbol"/>
      </w:rPr>
    </w:lvl>
    <w:lvl w:ilvl="3" w:tplc="C540AAC4">
      <w:start w:val="1"/>
      <w:numFmt w:val="bullet"/>
      <w:lvlText w:val=""/>
      <w:lvlJc w:val="left"/>
      <w:pPr>
        <w:ind w:left="1440" w:hanging="360"/>
      </w:pPr>
      <w:rPr>
        <w:rFonts w:ascii="Symbol" w:hAnsi="Symbol"/>
      </w:rPr>
    </w:lvl>
    <w:lvl w:ilvl="4" w:tplc="A5DEAFAA">
      <w:start w:val="1"/>
      <w:numFmt w:val="bullet"/>
      <w:lvlText w:val=""/>
      <w:lvlJc w:val="left"/>
      <w:pPr>
        <w:ind w:left="1440" w:hanging="360"/>
      </w:pPr>
      <w:rPr>
        <w:rFonts w:ascii="Symbol" w:hAnsi="Symbol"/>
      </w:rPr>
    </w:lvl>
    <w:lvl w:ilvl="5" w:tplc="975411E6">
      <w:start w:val="1"/>
      <w:numFmt w:val="bullet"/>
      <w:lvlText w:val=""/>
      <w:lvlJc w:val="left"/>
      <w:pPr>
        <w:ind w:left="1440" w:hanging="360"/>
      </w:pPr>
      <w:rPr>
        <w:rFonts w:ascii="Symbol" w:hAnsi="Symbol"/>
      </w:rPr>
    </w:lvl>
    <w:lvl w:ilvl="6" w:tplc="E50EEE8C">
      <w:start w:val="1"/>
      <w:numFmt w:val="bullet"/>
      <w:lvlText w:val=""/>
      <w:lvlJc w:val="left"/>
      <w:pPr>
        <w:ind w:left="1440" w:hanging="360"/>
      </w:pPr>
      <w:rPr>
        <w:rFonts w:ascii="Symbol" w:hAnsi="Symbol"/>
      </w:rPr>
    </w:lvl>
    <w:lvl w:ilvl="7" w:tplc="F04087CA">
      <w:start w:val="1"/>
      <w:numFmt w:val="bullet"/>
      <w:lvlText w:val=""/>
      <w:lvlJc w:val="left"/>
      <w:pPr>
        <w:ind w:left="1440" w:hanging="360"/>
      </w:pPr>
      <w:rPr>
        <w:rFonts w:ascii="Symbol" w:hAnsi="Symbol"/>
      </w:rPr>
    </w:lvl>
    <w:lvl w:ilvl="8" w:tplc="BB2C0CF0">
      <w:start w:val="1"/>
      <w:numFmt w:val="bullet"/>
      <w:lvlText w:val=""/>
      <w:lvlJc w:val="left"/>
      <w:pPr>
        <w:ind w:left="1440" w:hanging="360"/>
      </w:pPr>
      <w:rPr>
        <w:rFonts w:ascii="Symbol" w:hAnsi="Symbol"/>
      </w:rPr>
    </w:lvl>
  </w:abstractNum>
  <w:abstractNum w:abstractNumId="19" w15:restartNumberingAfterBreak="0">
    <w:nsid w:val="329831F5"/>
    <w:multiLevelType w:val="hybridMultilevel"/>
    <w:tmpl w:val="6BE803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3755BD7D"/>
    <w:multiLevelType w:val="hybridMultilevel"/>
    <w:tmpl w:val="1C487218"/>
    <w:lvl w:ilvl="0" w:tplc="883E5DEC">
      <w:start w:val="1"/>
      <w:numFmt w:val="bullet"/>
      <w:lvlText w:val=""/>
      <w:lvlJc w:val="left"/>
      <w:pPr>
        <w:ind w:left="720" w:hanging="360"/>
      </w:pPr>
      <w:rPr>
        <w:rFonts w:ascii="Symbol" w:hAnsi="Symbol" w:hint="default"/>
      </w:rPr>
    </w:lvl>
    <w:lvl w:ilvl="1" w:tplc="A9FEF110">
      <w:start w:val="1"/>
      <w:numFmt w:val="bullet"/>
      <w:lvlText w:val="o"/>
      <w:lvlJc w:val="left"/>
      <w:pPr>
        <w:ind w:left="1440" w:hanging="360"/>
      </w:pPr>
      <w:rPr>
        <w:rFonts w:ascii="Courier New" w:hAnsi="Courier New" w:hint="default"/>
      </w:rPr>
    </w:lvl>
    <w:lvl w:ilvl="2" w:tplc="91A87048">
      <w:start w:val="1"/>
      <w:numFmt w:val="bullet"/>
      <w:lvlText w:val=""/>
      <w:lvlJc w:val="left"/>
      <w:pPr>
        <w:ind w:left="2160" w:hanging="360"/>
      </w:pPr>
      <w:rPr>
        <w:rFonts w:ascii="Wingdings" w:hAnsi="Wingdings" w:hint="default"/>
      </w:rPr>
    </w:lvl>
    <w:lvl w:ilvl="3" w:tplc="FF587CDC">
      <w:start w:val="1"/>
      <w:numFmt w:val="bullet"/>
      <w:lvlText w:val=""/>
      <w:lvlJc w:val="left"/>
      <w:pPr>
        <w:ind w:left="2880" w:hanging="360"/>
      </w:pPr>
      <w:rPr>
        <w:rFonts w:ascii="Symbol" w:hAnsi="Symbol" w:hint="default"/>
      </w:rPr>
    </w:lvl>
    <w:lvl w:ilvl="4" w:tplc="7DB89A8E">
      <w:start w:val="1"/>
      <w:numFmt w:val="bullet"/>
      <w:lvlText w:val="o"/>
      <w:lvlJc w:val="left"/>
      <w:pPr>
        <w:ind w:left="3600" w:hanging="360"/>
      </w:pPr>
      <w:rPr>
        <w:rFonts w:ascii="Courier New" w:hAnsi="Courier New" w:hint="default"/>
      </w:rPr>
    </w:lvl>
    <w:lvl w:ilvl="5" w:tplc="D05AC7F8">
      <w:start w:val="1"/>
      <w:numFmt w:val="bullet"/>
      <w:lvlText w:val=""/>
      <w:lvlJc w:val="left"/>
      <w:pPr>
        <w:ind w:left="4320" w:hanging="360"/>
      </w:pPr>
      <w:rPr>
        <w:rFonts w:ascii="Wingdings" w:hAnsi="Wingdings" w:hint="default"/>
      </w:rPr>
    </w:lvl>
    <w:lvl w:ilvl="6" w:tplc="14D48F50">
      <w:start w:val="1"/>
      <w:numFmt w:val="bullet"/>
      <w:lvlText w:val=""/>
      <w:lvlJc w:val="left"/>
      <w:pPr>
        <w:ind w:left="5040" w:hanging="360"/>
      </w:pPr>
      <w:rPr>
        <w:rFonts w:ascii="Symbol" w:hAnsi="Symbol" w:hint="default"/>
      </w:rPr>
    </w:lvl>
    <w:lvl w:ilvl="7" w:tplc="6960EE9A">
      <w:start w:val="1"/>
      <w:numFmt w:val="bullet"/>
      <w:lvlText w:val="o"/>
      <w:lvlJc w:val="left"/>
      <w:pPr>
        <w:ind w:left="5760" w:hanging="360"/>
      </w:pPr>
      <w:rPr>
        <w:rFonts w:ascii="Courier New" w:hAnsi="Courier New" w:hint="default"/>
      </w:rPr>
    </w:lvl>
    <w:lvl w:ilvl="8" w:tplc="48B2366A">
      <w:start w:val="1"/>
      <w:numFmt w:val="bullet"/>
      <w:lvlText w:val=""/>
      <w:lvlJc w:val="left"/>
      <w:pPr>
        <w:ind w:left="6480" w:hanging="360"/>
      </w:pPr>
      <w:rPr>
        <w:rFonts w:ascii="Wingdings" w:hAnsi="Wingdings" w:hint="default"/>
      </w:rPr>
    </w:lvl>
  </w:abstractNum>
  <w:abstractNum w:abstractNumId="21" w15:restartNumberingAfterBreak="0">
    <w:nsid w:val="375E456B"/>
    <w:multiLevelType w:val="hybridMultilevel"/>
    <w:tmpl w:val="7BDADD80"/>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37B904AD"/>
    <w:multiLevelType w:val="hybridMultilevel"/>
    <w:tmpl w:val="AC4C8D32"/>
    <w:lvl w:ilvl="0" w:tplc="FFFFFFFF">
      <w:start w:val="1"/>
      <w:numFmt w:val="lowerLetter"/>
      <w:lvlText w:val="%1."/>
      <w:lvlJc w:val="left"/>
      <w:pPr>
        <w:ind w:left="720" w:hanging="360"/>
      </w:pPr>
      <w:rPr>
        <w:rFonts w:hint="default"/>
      </w:rPr>
    </w:lvl>
    <w:lvl w:ilvl="1" w:tplc="1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0D55D6"/>
    <w:multiLevelType w:val="multilevel"/>
    <w:tmpl w:val="72743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A457CD"/>
    <w:multiLevelType w:val="hybridMultilevel"/>
    <w:tmpl w:val="5372C4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6EB6E4D"/>
    <w:multiLevelType w:val="hybridMultilevel"/>
    <w:tmpl w:val="BFEA05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733320E"/>
    <w:multiLevelType w:val="hybridMultilevel"/>
    <w:tmpl w:val="7890B6F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47F37A4F"/>
    <w:multiLevelType w:val="hybridMultilevel"/>
    <w:tmpl w:val="B8AAFF7A"/>
    <w:lvl w:ilvl="0" w:tplc="9A90166E">
      <w:start w:val="1"/>
      <w:numFmt w:val="decimal"/>
      <w:lvlText w:val="%1."/>
      <w:lvlJc w:val="left"/>
      <w:pPr>
        <w:ind w:left="720" w:hanging="360"/>
      </w:pPr>
      <w:rPr>
        <w:rFonts w:ascii="Calibri" w:eastAsiaTheme="minorEastAsia" w:hAnsi="Calibri" w:cs="Calibri"/>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4AAB484F"/>
    <w:multiLevelType w:val="multilevel"/>
    <w:tmpl w:val="1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C35CAF"/>
    <w:multiLevelType w:val="hybridMultilevel"/>
    <w:tmpl w:val="006EC5FC"/>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540057D3"/>
    <w:multiLevelType w:val="hybridMultilevel"/>
    <w:tmpl w:val="F69092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6D02E79"/>
    <w:multiLevelType w:val="hybridMultilevel"/>
    <w:tmpl w:val="4C6AD37C"/>
    <w:lvl w:ilvl="0" w:tplc="14090001">
      <w:start w:val="1"/>
      <w:numFmt w:val="bullet"/>
      <w:lvlText w:val=""/>
      <w:lvlJc w:val="left"/>
      <w:pPr>
        <w:ind w:left="770" w:hanging="360"/>
      </w:pPr>
      <w:rPr>
        <w:rFonts w:ascii="Symbol" w:hAnsi="Symbol" w:hint="default"/>
      </w:rPr>
    </w:lvl>
    <w:lvl w:ilvl="1" w:tplc="14090003">
      <w:start w:val="1"/>
      <w:numFmt w:val="bullet"/>
      <w:lvlText w:val="o"/>
      <w:lvlJc w:val="left"/>
      <w:pPr>
        <w:ind w:left="1490" w:hanging="360"/>
      </w:pPr>
      <w:rPr>
        <w:rFonts w:ascii="Courier New" w:hAnsi="Courier New" w:cs="Courier New" w:hint="default"/>
      </w:rPr>
    </w:lvl>
    <w:lvl w:ilvl="2" w:tplc="14090005" w:tentative="1">
      <w:start w:val="1"/>
      <w:numFmt w:val="bullet"/>
      <w:lvlText w:val=""/>
      <w:lvlJc w:val="left"/>
      <w:pPr>
        <w:ind w:left="2210" w:hanging="360"/>
      </w:pPr>
      <w:rPr>
        <w:rFonts w:ascii="Wingdings" w:hAnsi="Wingdings" w:hint="default"/>
      </w:rPr>
    </w:lvl>
    <w:lvl w:ilvl="3" w:tplc="14090001" w:tentative="1">
      <w:start w:val="1"/>
      <w:numFmt w:val="bullet"/>
      <w:lvlText w:val=""/>
      <w:lvlJc w:val="left"/>
      <w:pPr>
        <w:ind w:left="2930" w:hanging="360"/>
      </w:pPr>
      <w:rPr>
        <w:rFonts w:ascii="Symbol" w:hAnsi="Symbol" w:hint="default"/>
      </w:rPr>
    </w:lvl>
    <w:lvl w:ilvl="4" w:tplc="14090003" w:tentative="1">
      <w:start w:val="1"/>
      <w:numFmt w:val="bullet"/>
      <w:lvlText w:val="o"/>
      <w:lvlJc w:val="left"/>
      <w:pPr>
        <w:ind w:left="3650" w:hanging="360"/>
      </w:pPr>
      <w:rPr>
        <w:rFonts w:ascii="Courier New" w:hAnsi="Courier New" w:cs="Courier New" w:hint="default"/>
      </w:rPr>
    </w:lvl>
    <w:lvl w:ilvl="5" w:tplc="14090005" w:tentative="1">
      <w:start w:val="1"/>
      <w:numFmt w:val="bullet"/>
      <w:lvlText w:val=""/>
      <w:lvlJc w:val="left"/>
      <w:pPr>
        <w:ind w:left="4370" w:hanging="360"/>
      </w:pPr>
      <w:rPr>
        <w:rFonts w:ascii="Wingdings" w:hAnsi="Wingdings" w:hint="default"/>
      </w:rPr>
    </w:lvl>
    <w:lvl w:ilvl="6" w:tplc="14090001" w:tentative="1">
      <w:start w:val="1"/>
      <w:numFmt w:val="bullet"/>
      <w:lvlText w:val=""/>
      <w:lvlJc w:val="left"/>
      <w:pPr>
        <w:ind w:left="5090" w:hanging="360"/>
      </w:pPr>
      <w:rPr>
        <w:rFonts w:ascii="Symbol" w:hAnsi="Symbol" w:hint="default"/>
      </w:rPr>
    </w:lvl>
    <w:lvl w:ilvl="7" w:tplc="14090003" w:tentative="1">
      <w:start w:val="1"/>
      <w:numFmt w:val="bullet"/>
      <w:lvlText w:val="o"/>
      <w:lvlJc w:val="left"/>
      <w:pPr>
        <w:ind w:left="5810" w:hanging="360"/>
      </w:pPr>
      <w:rPr>
        <w:rFonts w:ascii="Courier New" w:hAnsi="Courier New" w:cs="Courier New" w:hint="default"/>
      </w:rPr>
    </w:lvl>
    <w:lvl w:ilvl="8" w:tplc="14090005" w:tentative="1">
      <w:start w:val="1"/>
      <w:numFmt w:val="bullet"/>
      <w:lvlText w:val=""/>
      <w:lvlJc w:val="left"/>
      <w:pPr>
        <w:ind w:left="6530" w:hanging="360"/>
      </w:pPr>
      <w:rPr>
        <w:rFonts w:ascii="Wingdings" w:hAnsi="Wingdings" w:hint="default"/>
      </w:rPr>
    </w:lvl>
  </w:abstractNum>
  <w:abstractNum w:abstractNumId="32" w15:restartNumberingAfterBreak="0">
    <w:nsid w:val="57C72412"/>
    <w:multiLevelType w:val="hybridMultilevel"/>
    <w:tmpl w:val="9EFCCF40"/>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59CD4915"/>
    <w:multiLevelType w:val="hybridMultilevel"/>
    <w:tmpl w:val="D9064CF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4" w15:restartNumberingAfterBreak="0">
    <w:nsid w:val="5A967996"/>
    <w:multiLevelType w:val="hybridMultilevel"/>
    <w:tmpl w:val="877C44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5B156CAB"/>
    <w:multiLevelType w:val="hybridMultilevel"/>
    <w:tmpl w:val="3988A7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5C585982"/>
    <w:multiLevelType w:val="hybridMultilevel"/>
    <w:tmpl w:val="552AAB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5E507BCB"/>
    <w:multiLevelType w:val="hybridMultilevel"/>
    <w:tmpl w:val="8A98666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8" w15:restartNumberingAfterBreak="0">
    <w:nsid w:val="5FF33B88"/>
    <w:multiLevelType w:val="hybridMultilevel"/>
    <w:tmpl w:val="359E55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668301EB"/>
    <w:multiLevelType w:val="hybridMultilevel"/>
    <w:tmpl w:val="A65216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6AAC0B3F"/>
    <w:multiLevelType w:val="hybridMultilevel"/>
    <w:tmpl w:val="45B6E8C2"/>
    <w:lvl w:ilvl="0" w:tplc="14090001">
      <w:start w:val="1"/>
      <w:numFmt w:val="bullet"/>
      <w:lvlText w:val=""/>
      <w:lvlJc w:val="left"/>
      <w:pPr>
        <w:ind w:left="833" w:hanging="360"/>
      </w:pPr>
      <w:rPr>
        <w:rFonts w:ascii="Symbol" w:hAnsi="Symbol" w:hint="default"/>
      </w:rPr>
    </w:lvl>
    <w:lvl w:ilvl="1" w:tplc="14090003" w:tentative="1">
      <w:start w:val="1"/>
      <w:numFmt w:val="bullet"/>
      <w:lvlText w:val="o"/>
      <w:lvlJc w:val="left"/>
      <w:pPr>
        <w:ind w:left="1553" w:hanging="360"/>
      </w:pPr>
      <w:rPr>
        <w:rFonts w:ascii="Courier New" w:hAnsi="Courier New" w:cs="Courier New" w:hint="default"/>
      </w:rPr>
    </w:lvl>
    <w:lvl w:ilvl="2" w:tplc="14090005" w:tentative="1">
      <w:start w:val="1"/>
      <w:numFmt w:val="bullet"/>
      <w:lvlText w:val=""/>
      <w:lvlJc w:val="left"/>
      <w:pPr>
        <w:ind w:left="2273" w:hanging="360"/>
      </w:pPr>
      <w:rPr>
        <w:rFonts w:ascii="Wingdings" w:hAnsi="Wingdings" w:hint="default"/>
      </w:rPr>
    </w:lvl>
    <w:lvl w:ilvl="3" w:tplc="14090001" w:tentative="1">
      <w:start w:val="1"/>
      <w:numFmt w:val="bullet"/>
      <w:lvlText w:val=""/>
      <w:lvlJc w:val="left"/>
      <w:pPr>
        <w:ind w:left="2993" w:hanging="360"/>
      </w:pPr>
      <w:rPr>
        <w:rFonts w:ascii="Symbol" w:hAnsi="Symbol" w:hint="default"/>
      </w:rPr>
    </w:lvl>
    <w:lvl w:ilvl="4" w:tplc="14090003" w:tentative="1">
      <w:start w:val="1"/>
      <w:numFmt w:val="bullet"/>
      <w:lvlText w:val="o"/>
      <w:lvlJc w:val="left"/>
      <w:pPr>
        <w:ind w:left="3713" w:hanging="360"/>
      </w:pPr>
      <w:rPr>
        <w:rFonts w:ascii="Courier New" w:hAnsi="Courier New" w:cs="Courier New" w:hint="default"/>
      </w:rPr>
    </w:lvl>
    <w:lvl w:ilvl="5" w:tplc="14090005" w:tentative="1">
      <w:start w:val="1"/>
      <w:numFmt w:val="bullet"/>
      <w:lvlText w:val=""/>
      <w:lvlJc w:val="left"/>
      <w:pPr>
        <w:ind w:left="4433" w:hanging="360"/>
      </w:pPr>
      <w:rPr>
        <w:rFonts w:ascii="Wingdings" w:hAnsi="Wingdings" w:hint="default"/>
      </w:rPr>
    </w:lvl>
    <w:lvl w:ilvl="6" w:tplc="14090001" w:tentative="1">
      <w:start w:val="1"/>
      <w:numFmt w:val="bullet"/>
      <w:lvlText w:val=""/>
      <w:lvlJc w:val="left"/>
      <w:pPr>
        <w:ind w:left="5153" w:hanging="360"/>
      </w:pPr>
      <w:rPr>
        <w:rFonts w:ascii="Symbol" w:hAnsi="Symbol" w:hint="default"/>
      </w:rPr>
    </w:lvl>
    <w:lvl w:ilvl="7" w:tplc="14090003" w:tentative="1">
      <w:start w:val="1"/>
      <w:numFmt w:val="bullet"/>
      <w:lvlText w:val="o"/>
      <w:lvlJc w:val="left"/>
      <w:pPr>
        <w:ind w:left="5873" w:hanging="360"/>
      </w:pPr>
      <w:rPr>
        <w:rFonts w:ascii="Courier New" w:hAnsi="Courier New" w:cs="Courier New" w:hint="default"/>
      </w:rPr>
    </w:lvl>
    <w:lvl w:ilvl="8" w:tplc="14090005" w:tentative="1">
      <w:start w:val="1"/>
      <w:numFmt w:val="bullet"/>
      <w:lvlText w:val=""/>
      <w:lvlJc w:val="left"/>
      <w:pPr>
        <w:ind w:left="6593" w:hanging="360"/>
      </w:pPr>
      <w:rPr>
        <w:rFonts w:ascii="Wingdings" w:hAnsi="Wingdings" w:hint="default"/>
      </w:rPr>
    </w:lvl>
  </w:abstractNum>
  <w:abstractNum w:abstractNumId="41" w15:restartNumberingAfterBreak="0">
    <w:nsid w:val="6C63689A"/>
    <w:multiLevelType w:val="hybridMultilevel"/>
    <w:tmpl w:val="44ACD390"/>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2" w15:restartNumberingAfterBreak="0">
    <w:nsid w:val="700B32F2"/>
    <w:multiLevelType w:val="hybridMultilevel"/>
    <w:tmpl w:val="010212C6"/>
    <w:lvl w:ilvl="0" w:tplc="14090001">
      <w:start w:val="1"/>
      <w:numFmt w:val="bullet"/>
      <w:lvlText w:val=""/>
      <w:lvlJc w:val="left"/>
      <w:pPr>
        <w:ind w:left="473" w:hanging="360"/>
      </w:pPr>
      <w:rPr>
        <w:rFonts w:ascii="Symbol" w:hAnsi="Symbol" w:hint="default"/>
      </w:rPr>
    </w:lvl>
    <w:lvl w:ilvl="1" w:tplc="14090003" w:tentative="1">
      <w:start w:val="1"/>
      <w:numFmt w:val="bullet"/>
      <w:lvlText w:val="o"/>
      <w:lvlJc w:val="left"/>
      <w:pPr>
        <w:ind w:left="1193" w:hanging="360"/>
      </w:pPr>
      <w:rPr>
        <w:rFonts w:ascii="Courier New" w:hAnsi="Courier New" w:cs="Courier New" w:hint="default"/>
      </w:rPr>
    </w:lvl>
    <w:lvl w:ilvl="2" w:tplc="14090005" w:tentative="1">
      <w:start w:val="1"/>
      <w:numFmt w:val="bullet"/>
      <w:lvlText w:val=""/>
      <w:lvlJc w:val="left"/>
      <w:pPr>
        <w:ind w:left="1913" w:hanging="360"/>
      </w:pPr>
      <w:rPr>
        <w:rFonts w:ascii="Wingdings" w:hAnsi="Wingdings" w:hint="default"/>
      </w:rPr>
    </w:lvl>
    <w:lvl w:ilvl="3" w:tplc="14090001" w:tentative="1">
      <w:start w:val="1"/>
      <w:numFmt w:val="bullet"/>
      <w:lvlText w:val=""/>
      <w:lvlJc w:val="left"/>
      <w:pPr>
        <w:ind w:left="2633" w:hanging="360"/>
      </w:pPr>
      <w:rPr>
        <w:rFonts w:ascii="Symbol" w:hAnsi="Symbol" w:hint="default"/>
      </w:rPr>
    </w:lvl>
    <w:lvl w:ilvl="4" w:tplc="14090003" w:tentative="1">
      <w:start w:val="1"/>
      <w:numFmt w:val="bullet"/>
      <w:lvlText w:val="o"/>
      <w:lvlJc w:val="left"/>
      <w:pPr>
        <w:ind w:left="3353" w:hanging="360"/>
      </w:pPr>
      <w:rPr>
        <w:rFonts w:ascii="Courier New" w:hAnsi="Courier New" w:cs="Courier New" w:hint="default"/>
      </w:rPr>
    </w:lvl>
    <w:lvl w:ilvl="5" w:tplc="14090005" w:tentative="1">
      <w:start w:val="1"/>
      <w:numFmt w:val="bullet"/>
      <w:lvlText w:val=""/>
      <w:lvlJc w:val="left"/>
      <w:pPr>
        <w:ind w:left="4073" w:hanging="360"/>
      </w:pPr>
      <w:rPr>
        <w:rFonts w:ascii="Wingdings" w:hAnsi="Wingdings" w:hint="default"/>
      </w:rPr>
    </w:lvl>
    <w:lvl w:ilvl="6" w:tplc="14090001" w:tentative="1">
      <w:start w:val="1"/>
      <w:numFmt w:val="bullet"/>
      <w:lvlText w:val=""/>
      <w:lvlJc w:val="left"/>
      <w:pPr>
        <w:ind w:left="4793" w:hanging="360"/>
      </w:pPr>
      <w:rPr>
        <w:rFonts w:ascii="Symbol" w:hAnsi="Symbol" w:hint="default"/>
      </w:rPr>
    </w:lvl>
    <w:lvl w:ilvl="7" w:tplc="14090003" w:tentative="1">
      <w:start w:val="1"/>
      <w:numFmt w:val="bullet"/>
      <w:lvlText w:val="o"/>
      <w:lvlJc w:val="left"/>
      <w:pPr>
        <w:ind w:left="5513" w:hanging="360"/>
      </w:pPr>
      <w:rPr>
        <w:rFonts w:ascii="Courier New" w:hAnsi="Courier New" w:cs="Courier New" w:hint="default"/>
      </w:rPr>
    </w:lvl>
    <w:lvl w:ilvl="8" w:tplc="14090005" w:tentative="1">
      <w:start w:val="1"/>
      <w:numFmt w:val="bullet"/>
      <w:lvlText w:val=""/>
      <w:lvlJc w:val="left"/>
      <w:pPr>
        <w:ind w:left="6233" w:hanging="360"/>
      </w:pPr>
      <w:rPr>
        <w:rFonts w:ascii="Wingdings" w:hAnsi="Wingdings" w:hint="default"/>
      </w:rPr>
    </w:lvl>
  </w:abstractNum>
  <w:abstractNum w:abstractNumId="43" w15:restartNumberingAfterBreak="0">
    <w:nsid w:val="70A72A7D"/>
    <w:multiLevelType w:val="hybridMultilevel"/>
    <w:tmpl w:val="B562E1EE"/>
    <w:lvl w:ilvl="0" w:tplc="1E422732">
      <w:start w:val="1"/>
      <w:numFmt w:val="bullet"/>
      <w:lvlText w:val=""/>
      <w:lvlJc w:val="left"/>
      <w:pPr>
        <w:ind w:left="720" w:hanging="360"/>
      </w:pPr>
      <w:rPr>
        <w:rFonts w:ascii="Symbol" w:hAnsi="Symbol" w:hint="default"/>
      </w:rPr>
    </w:lvl>
    <w:lvl w:ilvl="1" w:tplc="1BA4CE14">
      <w:start w:val="1"/>
      <w:numFmt w:val="bullet"/>
      <w:lvlText w:val="o"/>
      <w:lvlJc w:val="left"/>
      <w:pPr>
        <w:ind w:left="1440" w:hanging="360"/>
      </w:pPr>
      <w:rPr>
        <w:rFonts w:ascii="Courier New" w:hAnsi="Courier New" w:hint="default"/>
      </w:rPr>
    </w:lvl>
    <w:lvl w:ilvl="2" w:tplc="5B8450B4">
      <w:start w:val="1"/>
      <w:numFmt w:val="bullet"/>
      <w:lvlText w:val=""/>
      <w:lvlJc w:val="left"/>
      <w:pPr>
        <w:ind w:left="2160" w:hanging="360"/>
      </w:pPr>
      <w:rPr>
        <w:rFonts w:ascii="Wingdings" w:hAnsi="Wingdings" w:hint="default"/>
      </w:rPr>
    </w:lvl>
    <w:lvl w:ilvl="3" w:tplc="8AAC93D0">
      <w:start w:val="1"/>
      <w:numFmt w:val="bullet"/>
      <w:lvlText w:val=""/>
      <w:lvlJc w:val="left"/>
      <w:pPr>
        <w:ind w:left="2880" w:hanging="360"/>
      </w:pPr>
      <w:rPr>
        <w:rFonts w:ascii="Symbol" w:hAnsi="Symbol" w:hint="default"/>
      </w:rPr>
    </w:lvl>
    <w:lvl w:ilvl="4" w:tplc="30103084">
      <w:start w:val="1"/>
      <w:numFmt w:val="bullet"/>
      <w:lvlText w:val="o"/>
      <w:lvlJc w:val="left"/>
      <w:pPr>
        <w:ind w:left="3600" w:hanging="360"/>
      </w:pPr>
      <w:rPr>
        <w:rFonts w:ascii="Courier New" w:hAnsi="Courier New" w:hint="default"/>
      </w:rPr>
    </w:lvl>
    <w:lvl w:ilvl="5" w:tplc="9D58A972">
      <w:start w:val="1"/>
      <w:numFmt w:val="bullet"/>
      <w:lvlText w:val=""/>
      <w:lvlJc w:val="left"/>
      <w:pPr>
        <w:ind w:left="4320" w:hanging="360"/>
      </w:pPr>
      <w:rPr>
        <w:rFonts w:ascii="Wingdings" w:hAnsi="Wingdings" w:hint="default"/>
      </w:rPr>
    </w:lvl>
    <w:lvl w:ilvl="6" w:tplc="FB4E8BD6">
      <w:start w:val="1"/>
      <w:numFmt w:val="bullet"/>
      <w:lvlText w:val=""/>
      <w:lvlJc w:val="left"/>
      <w:pPr>
        <w:ind w:left="5040" w:hanging="360"/>
      </w:pPr>
      <w:rPr>
        <w:rFonts w:ascii="Symbol" w:hAnsi="Symbol" w:hint="default"/>
      </w:rPr>
    </w:lvl>
    <w:lvl w:ilvl="7" w:tplc="09AEC038">
      <w:start w:val="1"/>
      <w:numFmt w:val="bullet"/>
      <w:lvlText w:val="o"/>
      <w:lvlJc w:val="left"/>
      <w:pPr>
        <w:ind w:left="5760" w:hanging="360"/>
      </w:pPr>
      <w:rPr>
        <w:rFonts w:ascii="Courier New" w:hAnsi="Courier New" w:hint="default"/>
      </w:rPr>
    </w:lvl>
    <w:lvl w:ilvl="8" w:tplc="AED8252E">
      <w:start w:val="1"/>
      <w:numFmt w:val="bullet"/>
      <w:lvlText w:val=""/>
      <w:lvlJc w:val="left"/>
      <w:pPr>
        <w:ind w:left="6480" w:hanging="360"/>
      </w:pPr>
      <w:rPr>
        <w:rFonts w:ascii="Wingdings" w:hAnsi="Wingdings" w:hint="default"/>
      </w:rPr>
    </w:lvl>
  </w:abstractNum>
  <w:abstractNum w:abstractNumId="44" w15:restartNumberingAfterBreak="0">
    <w:nsid w:val="70FA66EA"/>
    <w:multiLevelType w:val="hybridMultilevel"/>
    <w:tmpl w:val="E3AA860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5" w15:restartNumberingAfterBreak="0">
    <w:nsid w:val="795461A6"/>
    <w:multiLevelType w:val="multilevel"/>
    <w:tmpl w:val="1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D43349B"/>
    <w:multiLevelType w:val="hybridMultilevel"/>
    <w:tmpl w:val="DB6428B6"/>
    <w:lvl w:ilvl="0" w:tplc="233AE1E4">
      <w:start w:val="1"/>
      <w:numFmt w:val="bullet"/>
      <w:lvlText w:val=""/>
      <w:lvlJc w:val="left"/>
      <w:pPr>
        <w:ind w:left="1440" w:hanging="360"/>
      </w:pPr>
      <w:rPr>
        <w:rFonts w:ascii="Symbol" w:hAnsi="Symbol"/>
      </w:rPr>
    </w:lvl>
    <w:lvl w:ilvl="1" w:tplc="73643D8C">
      <w:start w:val="1"/>
      <w:numFmt w:val="bullet"/>
      <w:lvlText w:val=""/>
      <w:lvlJc w:val="left"/>
      <w:pPr>
        <w:ind w:left="1440" w:hanging="360"/>
      </w:pPr>
      <w:rPr>
        <w:rFonts w:ascii="Symbol" w:hAnsi="Symbol"/>
      </w:rPr>
    </w:lvl>
    <w:lvl w:ilvl="2" w:tplc="8D349A6A">
      <w:start w:val="1"/>
      <w:numFmt w:val="bullet"/>
      <w:lvlText w:val=""/>
      <w:lvlJc w:val="left"/>
      <w:pPr>
        <w:ind w:left="1440" w:hanging="360"/>
      </w:pPr>
      <w:rPr>
        <w:rFonts w:ascii="Symbol" w:hAnsi="Symbol"/>
      </w:rPr>
    </w:lvl>
    <w:lvl w:ilvl="3" w:tplc="5882FFB8">
      <w:start w:val="1"/>
      <w:numFmt w:val="bullet"/>
      <w:lvlText w:val=""/>
      <w:lvlJc w:val="left"/>
      <w:pPr>
        <w:ind w:left="1440" w:hanging="360"/>
      </w:pPr>
      <w:rPr>
        <w:rFonts w:ascii="Symbol" w:hAnsi="Symbol"/>
      </w:rPr>
    </w:lvl>
    <w:lvl w:ilvl="4" w:tplc="FD52DEBE">
      <w:start w:val="1"/>
      <w:numFmt w:val="bullet"/>
      <w:lvlText w:val=""/>
      <w:lvlJc w:val="left"/>
      <w:pPr>
        <w:ind w:left="1440" w:hanging="360"/>
      </w:pPr>
      <w:rPr>
        <w:rFonts w:ascii="Symbol" w:hAnsi="Symbol"/>
      </w:rPr>
    </w:lvl>
    <w:lvl w:ilvl="5" w:tplc="C968390E">
      <w:start w:val="1"/>
      <w:numFmt w:val="bullet"/>
      <w:lvlText w:val=""/>
      <w:lvlJc w:val="left"/>
      <w:pPr>
        <w:ind w:left="1440" w:hanging="360"/>
      </w:pPr>
      <w:rPr>
        <w:rFonts w:ascii="Symbol" w:hAnsi="Symbol"/>
      </w:rPr>
    </w:lvl>
    <w:lvl w:ilvl="6" w:tplc="55283202">
      <w:start w:val="1"/>
      <w:numFmt w:val="bullet"/>
      <w:lvlText w:val=""/>
      <w:lvlJc w:val="left"/>
      <w:pPr>
        <w:ind w:left="1440" w:hanging="360"/>
      </w:pPr>
      <w:rPr>
        <w:rFonts w:ascii="Symbol" w:hAnsi="Symbol"/>
      </w:rPr>
    </w:lvl>
    <w:lvl w:ilvl="7" w:tplc="CA4AF2E0">
      <w:start w:val="1"/>
      <w:numFmt w:val="bullet"/>
      <w:lvlText w:val=""/>
      <w:lvlJc w:val="left"/>
      <w:pPr>
        <w:ind w:left="1440" w:hanging="360"/>
      </w:pPr>
      <w:rPr>
        <w:rFonts w:ascii="Symbol" w:hAnsi="Symbol"/>
      </w:rPr>
    </w:lvl>
    <w:lvl w:ilvl="8" w:tplc="365EFB70">
      <w:start w:val="1"/>
      <w:numFmt w:val="bullet"/>
      <w:lvlText w:val=""/>
      <w:lvlJc w:val="left"/>
      <w:pPr>
        <w:ind w:left="1440" w:hanging="360"/>
      </w:pPr>
      <w:rPr>
        <w:rFonts w:ascii="Symbol" w:hAnsi="Symbol"/>
      </w:rPr>
    </w:lvl>
  </w:abstractNum>
  <w:abstractNum w:abstractNumId="47" w15:restartNumberingAfterBreak="0">
    <w:nsid w:val="7FA07E7F"/>
    <w:multiLevelType w:val="hybridMultilevel"/>
    <w:tmpl w:val="34ACF6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545220638">
    <w:abstractNumId w:val="43"/>
  </w:num>
  <w:num w:numId="2" w16cid:durableId="1107768811">
    <w:abstractNumId w:val="20"/>
  </w:num>
  <w:num w:numId="3" w16cid:durableId="801774647">
    <w:abstractNumId w:val="10"/>
  </w:num>
  <w:num w:numId="4" w16cid:durableId="1950116502">
    <w:abstractNumId w:val="29"/>
  </w:num>
  <w:num w:numId="5" w16cid:durableId="2113742772">
    <w:abstractNumId w:val="41"/>
  </w:num>
  <w:num w:numId="6" w16cid:durableId="136457395">
    <w:abstractNumId w:val="2"/>
  </w:num>
  <w:num w:numId="7" w16cid:durableId="1639677785">
    <w:abstractNumId w:val="36"/>
  </w:num>
  <w:num w:numId="8" w16cid:durableId="591742536">
    <w:abstractNumId w:val="47"/>
  </w:num>
  <w:num w:numId="9" w16cid:durableId="2118014281">
    <w:abstractNumId w:val="5"/>
  </w:num>
  <w:num w:numId="10" w16cid:durableId="1006635656">
    <w:abstractNumId w:val="17"/>
  </w:num>
  <w:num w:numId="11" w16cid:durableId="2093694555">
    <w:abstractNumId w:val="35"/>
  </w:num>
  <w:num w:numId="12" w16cid:durableId="761537466">
    <w:abstractNumId w:val="25"/>
  </w:num>
  <w:num w:numId="13" w16cid:durableId="1227767847">
    <w:abstractNumId w:val="30"/>
  </w:num>
  <w:num w:numId="14" w16cid:durableId="893781955">
    <w:abstractNumId w:val="0"/>
  </w:num>
  <w:num w:numId="15" w16cid:durableId="1581868479">
    <w:abstractNumId w:val="13"/>
  </w:num>
  <w:num w:numId="16" w16cid:durableId="507215155">
    <w:abstractNumId w:val="22"/>
  </w:num>
  <w:num w:numId="17" w16cid:durableId="213734199">
    <w:abstractNumId w:val="11"/>
  </w:num>
  <w:num w:numId="18" w16cid:durableId="1272129133">
    <w:abstractNumId w:val="32"/>
  </w:num>
  <w:num w:numId="19" w16cid:durableId="1944721166">
    <w:abstractNumId w:val="28"/>
  </w:num>
  <w:num w:numId="20" w16cid:durableId="1734157665">
    <w:abstractNumId w:val="44"/>
  </w:num>
  <w:num w:numId="21" w16cid:durableId="532613720">
    <w:abstractNumId w:val="1"/>
  </w:num>
  <w:num w:numId="22" w16cid:durableId="507212700">
    <w:abstractNumId w:val="39"/>
  </w:num>
  <w:num w:numId="23" w16cid:durableId="281109164">
    <w:abstractNumId w:val="12"/>
  </w:num>
  <w:num w:numId="24" w16cid:durableId="2068449568">
    <w:abstractNumId w:val="45"/>
  </w:num>
  <w:num w:numId="25" w16cid:durableId="1285189034">
    <w:abstractNumId w:val="19"/>
  </w:num>
  <w:num w:numId="26" w16cid:durableId="911618785">
    <w:abstractNumId w:val="8"/>
  </w:num>
  <w:num w:numId="27" w16cid:durableId="1060246400">
    <w:abstractNumId w:val="33"/>
  </w:num>
  <w:num w:numId="28" w16cid:durableId="103883840">
    <w:abstractNumId w:val="42"/>
  </w:num>
  <w:num w:numId="29" w16cid:durableId="1891652232">
    <w:abstractNumId w:val="40"/>
  </w:num>
  <w:num w:numId="30" w16cid:durableId="1966110765">
    <w:abstractNumId w:val="15"/>
  </w:num>
  <w:num w:numId="31" w16cid:durableId="748431724">
    <w:abstractNumId w:val="38"/>
  </w:num>
  <w:num w:numId="32" w16cid:durableId="390082878">
    <w:abstractNumId w:val="34"/>
  </w:num>
  <w:num w:numId="33" w16cid:durableId="511843188">
    <w:abstractNumId w:val="31"/>
  </w:num>
  <w:num w:numId="34" w16cid:durableId="103831370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41111033">
    <w:abstractNumId w:val="44"/>
  </w:num>
  <w:num w:numId="36" w16cid:durableId="1343161297">
    <w:abstractNumId w:val="23"/>
  </w:num>
  <w:num w:numId="37" w16cid:durableId="1369838749">
    <w:abstractNumId w:val="24"/>
  </w:num>
  <w:num w:numId="38" w16cid:durableId="1568952631">
    <w:abstractNumId w:val="16"/>
  </w:num>
  <w:num w:numId="39" w16cid:durableId="395083018">
    <w:abstractNumId w:val="6"/>
  </w:num>
  <w:num w:numId="40" w16cid:durableId="1857690043">
    <w:abstractNumId w:val="21"/>
  </w:num>
  <w:num w:numId="41" w16cid:durableId="1910114737">
    <w:abstractNumId w:val="7"/>
  </w:num>
  <w:num w:numId="42" w16cid:durableId="802701564">
    <w:abstractNumId w:val="27"/>
  </w:num>
  <w:num w:numId="43" w16cid:durableId="882443838">
    <w:abstractNumId w:val="14"/>
  </w:num>
  <w:num w:numId="44" w16cid:durableId="36856103">
    <w:abstractNumId w:val="9"/>
  </w:num>
  <w:num w:numId="45" w16cid:durableId="553664820">
    <w:abstractNumId w:val="3"/>
  </w:num>
  <w:num w:numId="46" w16cid:durableId="907805463">
    <w:abstractNumId w:val="37"/>
  </w:num>
  <w:num w:numId="47" w16cid:durableId="404381823">
    <w:abstractNumId w:val="26"/>
  </w:num>
  <w:num w:numId="48" w16cid:durableId="1137919607">
    <w:abstractNumId w:val="46"/>
  </w:num>
  <w:num w:numId="49" w16cid:durableId="694696180">
    <w:abstractNumId w:val="4"/>
  </w:num>
  <w:num w:numId="50" w16cid:durableId="1443913159">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lignBordersAndEdge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34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B1C"/>
    <w:rsid w:val="000001D4"/>
    <w:rsid w:val="00000670"/>
    <w:rsid w:val="000014E0"/>
    <w:rsid w:val="00002478"/>
    <w:rsid w:val="00003816"/>
    <w:rsid w:val="00010519"/>
    <w:rsid w:val="00010B89"/>
    <w:rsid w:val="00013232"/>
    <w:rsid w:val="00013A81"/>
    <w:rsid w:val="00013B9D"/>
    <w:rsid w:val="00013E48"/>
    <w:rsid w:val="000145B2"/>
    <w:rsid w:val="0001795C"/>
    <w:rsid w:val="00017CA9"/>
    <w:rsid w:val="0002053C"/>
    <w:rsid w:val="000214AF"/>
    <w:rsid w:val="00021AC0"/>
    <w:rsid w:val="00022D25"/>
    <w:rsid w:val="00023525"/>
    <w:rsid w:val="000239F1"/>
    <w:rsid w:val="000243AE"/>
    <w:rsid w:val="00025736"/>
    <w:rsid w:val="000267FB"/>
    <w:rsid w:val="0002756E"/>
    <w:rsid w:val="00027CF6"/>
    <w:rsid w:val="00031F28"/>
    <w:rsid w:val="00034287"/>
    <w:rsid w:val="00034523"/>
    <w:rsid w:val="00034EFE"/>
    <w:rsid w:val="00035B29"/>
    <w:rsid w:val="00035C40"/>
    <w:rsid w:val="000361B4"/>
    <w:rsid w:val="0003689E"/>
    <w:rsid w:val="00037817"/>
    <w:rsid w:val="0003790D"/>
    <w:rsid w:val="00041B68"/>
    <w:rsid w:val="00041BD9"/>
    <w:rsid w:val="00043905"/>
    <w:rsid w:val="00043C9F"/>
    <w:rsid w:val="000502CA"/>
    <w:rsid w:val="00050560"/>
    <w:rsid w:val="00052686"/>
    <w:rsid w:val="0005324E"/>
    <w:rsid w:val="0005392D"/>
    <w:rsid w:val="00054065"/>
    <w:rsid w:val="00055919"/>
    <w:rsid w:val="000561F4"/>
    <w:rsid w:val="00060610"/>
    <w:rsid w:val="00061AAF"/>
    <w:rsid w:val="000621E8"/>
    <w:rsid w:val="00062D8B"/>
    <w:rsid w:val="00063482"/>
    <w:rsid w:val="000634A2"/>
    <w:rsid w:val="0006371B"/>
    <w:rsid w:val="00064899"/>
    <w:rsid w:val="00065579"/>
    <w:rsid w:val="00065861"/>
    <w:rsid w:val="000664FC"/>
    <w:rsid w:val="000668C5"/>
    <w:rsid w:val="00067E52"/>
    <w:rsid w:val="00070542"/>
    <w:rsid w:val="00070CFB"/>
    <w:rsid w:val="00070FDE"/>
    <w:rsid w:val="000724EA"/>
    <w:rsid w:val="000728E3"/>
    <w:rsid w:val="000737C4"/>
    <w:rsid w:val="00073935"/>
    <w:rsid w:val="000741EE"/>
    <w:rsid w:val="0007509D"/>
    <w:rsid w:val="0007611C"/>
    <w:rsid w:val="0007726D"/>
    <w:rsid w:val="0008100B"/>
    <w:rsid w:val="000827E5"/>
    <w:rsid w:val="00086A34"/>
    <w:rsid w:val="000874BE"/>
    <w:rsid w:val="00090EC2"/>
    <w:rsid w:val="00091009"/>
    <w:rsid w:val="0009121B"/>
    <w:rsid w:val="00093FCF"/>
    <w:rsid w:val="0009457E"/>
    <w:rsid w:val="00094C85"/>
    <w:rsid w:val="000979CC"/>
    <w:rsid w:val="000A0F0E"/>
    <w:rsid w:val="000A22B9"/>
    <w:rsid w:val="000A26D8"/>
    <w:rsid w:val="000A2976"/>
    <w:rsid w:val="000A34C8"/>
    <w:rsid w:val="000A356E"/>
    <w:rsid w:val="000A40FF"/>
    <w:rsid w:val="000A490E"/>
    <w:rsid w:val="000A5407"/>
    <w:rsid w:val="000A7C18"/>
    <w:rsid w:val="000A7E29"/>
    <w:rsid w:val="000B3FFD"/>
    <w:rsid w:val="000B7194"/>
    <w:rsid w:val="000B7D64"/>
    <w:rsid w:val="000C22C4"/>
    <w:rsid w:val="000C3483"/>
    <w:rsid w:val="000C45AE"/>
    <w:rsid w:val="000C5263"/>
    <w:rsid w:val="000C5424"/>
    <w:rsid w:val="000C5F25"/>
    <w:rsid w:val="000C78C1"/>
    <w:rsid w:val="000D1161"/>
    <w:rsid w:val="000D55BB"/>
    <w:rsid w:val="000D56AA"/>
    <w:rsid w:val="000D6689"/>
    <w:rsid w:val="000D6724"/>
    <w:rsid w:val="000D6B60"/>
    <w:rsid w:val="000D709F"/>
    <w:rsid w:val="000E09D2"/>
    <w:rsid w:val="000E1070"/>
    <w:rsid w:val="000E1919"/>
    <w:rsid w:val="000E286A"/>
    <w:rsid w:val="000E2951"/>
    <w:rsid w:val="000E3880"/>
    <w:rsid w:val="000E5B2E"/>
    <w:rsid w:val="000E7025"/>
    <w:rsid w:val="000E798A"/>
    <w:rsid w:val="000F03E7"/>
    <w:rsid w:val="000F239E"/>
    <w:rsid w:val="000F29F9"/>
    <w:rsid w:val="000F3ADD"/>
    <w:rsid w:val="000F7247"/>
    <w:rsid w:val="000F7546"/>
    <w:rsid w:val="000F76B5"/>
    <w:rsid w:val="000F7D3A"/>
    <w:rsid w:val="00100BAD"/>
    <w:rsid w:val="00102994"/>
    <w:rsid w:val="00102AC2"/>
    <w:rsid w:val="00103260"/>
    <w:rsid w:val="00103548"/>
    <w:rsid w:val="00104061"/>
    <w:rsid w:val="001046AB"/>
    <w:rsid w:val="0010481F"/>
    <w:rsid w:val="001065C0"/>
    <w:rsid w:val="001109DB"/>
    <w:rsid w:val="001119E5"/>
    <w:rsid w:val="00111A0B"/>
    <w:rsid w:val="0011210F"/>
    <w:rsid w:val="00114AD7"/>
    <w:rsid w:val="00115EF3"/>
    <w:rsid w:val="001175A1"/>
    <w:rsid w:val="001223D5"/>
    <w:rsid w:val="00122EC4"/>
    <w:rsid w:val="001233E7"/>
    <w:rsid w:val="00123B20"/>
    <w:rsid w:val="0012410D"/>
    <w:rsid w:val="001247AC"/>
    <w:rsid w:val="001271FE"/>
    <w:rsid w:val="001300D9"/>
    <w:rsid w:val="00130D0A"/>
    <w:rsid w:val="0013150A"/>
    <w:rsid w:val="001326AF"/>
    <w:rsid w:val="001337C6"/>
    <w:rsid w:val="00133A1A"/>
    <w:rsid w:val="00134227"/>
    <w:rsid w:val="001352E7"/>
    <w:rsid w:val="001361DA"/>
    <w:rsid w:val="00136A65"/>
    <w:rsid w:val="00136AD4"/>
    <w:rsid w:val="00137646"/>
    <w:rsid w:val="00143EEB"/>
    <w:rsid w:val="001440F4"/>
    <w:rsid w:val="0014441D"/>
    <w:rsid w:val="00144B12"/>
    <w:rsid w:val="00144D98"/>
    <w:rsid w:val="00145453"/>
    <w:rsid w:val="00146042"/>
    <w:rsid w:val="00146EA2"/>
    <w:rsid w:val="001501B1"/>
    <w:rsid w:val="001508B1"/>
    <w:rsid w:val="00151E54"/>
    <w:rsid w:val="00152DA8"/>
    <w:rsid w:val="001530F8"/>
    <w:rsid w:val="00153392"/>
    <w:rsid w:val="0015346F"/>
    <w:rsid w:val="00153ED9"/>
    <w:rsid w:val="001544E8"/>
    <w:rsid w:val="00155556"/>
    <w:rsid w:val="0015788E"/>
    <w:rsid w:val="00157C29"/>
    <w:rsid w:val="00163CA9"/>
    <w:rsid w:val="0016543C"/>
    <w:rsid w:val="0016642F"/>
    <w:rsid w:val="00166456"/>
    <w:rsid w:val="001664E0"/>
    <w:rsid w:val="001671CD"/>
    <w:rsid w:val="00167EF3"/>
    <w:rsid w:val="00172443"/>
    <w:rsid w:val="00173071"/>
    <w:rsid w:val="00174BD9"/>
    <w:rsid w:val="00175637"/>
    <w:rsid w:val="00175F7B"/>
    <w:rsid w:val="00176000"/>
    <w:rsid w:val="00181335"/>
    <w:rsid w:val="00181946"/>
    <w:rsid w:val="00181D80"/>
    <w:rsid w:val="0018314C"/>
    <w:rsid w:val="001831B4"/>
    <w:rsid w:val="0018473A"/>
    <w:rsid w:val="00186D41"/>
    <w:rsid w:val="001872F9"/>
    <w:rsid w:val="00187D0D"/>
    <w:rsid w:val="0019068C"/>
    <w:rsid w:val="00191098"/>
    <w:rsid w:val="00193D85"/>
    <w:rsid w:val="0019452F"/>
    <w:rsid w:val="00195C9E"/>
    <w:rsid w:val="00195DB1"/>
    <w:rsid w:val="00197AAA"/>
    <w:rsid w:val="001A02A4"/>
    <w:rsid w:val="001A03C7"/>
    <w:rsid w:val="001A08A9"/>
    <w:rsid w:val="001A3F9C"/>
    <w:rsid w:val="001A5CEE"/>
    <w:rsid w:val="001A676A"/>
    <w:rsid w:val="001A6FBE"/>
    <w:rsid w:val="001A7ACC"/>
    <w:rsid w:val="001B19AC"/>
    <w:rsid w:val="001B1BD0"/>
    <w:rsid w:val="001B22A4"/>
    <w:rsid w:val="001B37B9"/>
    <w:rsid w:val="001B3AC7"/>
    <w:rsid w:val="001B4922"/>
    <w:rsid w:val="001B5362"/>
    <w:rsid w:val="001B7F17"/>
    <w:rsid w:val="001C0346"/>
    <w:rsid w:val="001C0E92"/>
    <w:rsid w:val="001C2343"/>
    <w:rsid w:val="001C44EF"/>
    <w:rsid w:val="001C49A6"/>
    <w:rsid w:val="001C4BF6"/>
    <w:rsid w:val="001C4DF0"/>
    <w:rsid w:val="001C56B8"/>
    <w:rsid w:val="001C56F3"/>
    <w:rsid w:val="001C6AB6"/>
    <w:rsid w:val="001D04F1"/>
    <w:rsid w:val="001D064F"/>
    <w:rsid w:val="001D0D6C"/>
    <w:rsid w:val="001D2835"/>
    <w:rsid w:val="001E020D"/>
    <w:rsid w:val="001E0337"/>
    <w:rsid w:val="001E0AED"/>
    <w:rsid w:val="001E2052"/>
    <w:rsid w:val="001E354D"/>
    <w:rsid w:val="001E58D5"/>
    <w:rsid w:val="001E62AB"/>
    <w:rsid w:val="001E62E5"/>
    <w:rsid w:val="001E65D2"/>
    <w:rsid w:val="001E6A29"/>
    <w:rsid w:val="001F0A5F"/>
    <w:rsid w:val="001F0BB3"/>
    <w:rsid w:val="001F16E5"/>
    <w:rsid w:val="001F1A82"/>
    <w:rsid w:val="001F29E1"/>
    <w:rsid w:val="001F3160"/>
    <w:rsid w:val="001F3DFD"/>
    <w:rsid w:val="001F43C7"/>
    <w:rsid w:val="001F486A"/>
    <w:rsid w:val="001F4C4C"/>
    <w:rsid w:val="001F4E3D"/>
    <w:rsid w:val="001F5D1D"/>
    <w:rsid w:val="001F5ECD"/>
    <w:rsid w:val="001F6FC7"/>
    <w:rsid w:val="001F7142"/>
    <w:rsid w:val="002004CE"/>
    <w:rsid w:val="002024F1"/>
    <w:rsid w:val="00202A10"/>
    <w:rsid w:val="002038E4"/>
    <w:rsid w:val="00205E9D"/>
    <w:rsid w:val="0020621B"/>
    <w:rsid w:val="0020699C"/>
    <w:rsid w:val="00207561"/>
    <w:rsid w:val="002114FF"/>
    <w:rsid w:val="00212823"/>
    <w:rsid w:val="00212C45"/>
    <w:rsid w:val="00214857"/>
    <w:rsid w:val="00214E08"/>
    <w:rsid w:val="00215287"/>
    <w:rsid w:val="00215A7B"/>
    <w:rsid w:val="00216DAA"/>
    <w:rsid w:val="00217475"/>
    <w:rsid w:val="00220F73"/>
    <w:rsid w:val="00221EE3"/>
    <w:rsid w:val="00223220"/>
    <w:rsid w:val="002235F0"/>
    <w:rsid w:val="00223945"/>
    <w:rsid w:val="00225F98"/>
    <w:rsid w:val="00227003"/>
    <w:rsid w:val="002273FB"/>
    <w:rsid w:val="002302F3"/>
    <w:rsid w:val="00230445"/>
    <w:rsid w:val="00230556"/>
    <w:rsid w:val="00230672"/>
    <w:rsid w:val="00230853"/>
    <w:rsid w:val="0023254F"/>
    <w:rsid w:val="00232B0F"/>
    <w:rsid w:val="00233137"/>
    <w:rsid w:val="00233178"/>
    <w:rsid w:val="00233502"/>
    <w:rsid w:val="00233FDB"/>
    <w:rsid w:val="00234019"/>
    <w:rsid w:val="002359C1"/>
    <w:rsid w:val="00236644"/>
    <w:rsid w:val="00241F3D"/>
    <w:rsid w:val="0024224B"/>
    <w:rsid w:val="002437E5"/>
    <w:rsid w:val="00247658"/>
    <w:rsid w:val="0025026E"/>
    <w:rsid w:val="00250321"/>
    <w:rsid w:val="00251FB0"/>
    <w:rsid w:val="0025212B"/>
    <w:rsid w:val="00252166"/>
    <w:rsid w:val="00252DCA"/>
    <w:rsid w:val="00253413"/>
    <w:rsid w:val="0025352F"/>
    <w:rsid w:val="0025519C"/>
    <w:rsid w:val="0026017F"/>
    <w:rsid w:val="00260F04"/>
    <w:rsid w:val="00260FCE"/>
    <w:rsid w:val="002618E2"/>
    <w:rsid w:val="00261C43"/>
    <w:rsid w:val="00261CB2"/>
    <w:rsid w:val="00261F4A"/>
    <w:rsid w:val="00266483"/>
    <w:rsid w:val="00266C09"/>
    <w:rsid w:val="00267026"/>
    <w:rsid w:val="00267118"/>
    <w:rsid w:val="002675C3"/>
    <w:rsid w:val="00267EF3"/>
    <w:rsid w:val="00270C1B"/>
    <w:rsid w:val="00271809"/>
    <w:rsid w:val="00272ADF"/>
    <w:rsid w:val="00272E01"/>
    <w:rsid w:val="00272F61"/>
    <w:rsid w:val="00274661"/>
    <w:rsid w:val="00275692"/>
    <w:rsid w:val="00275FAC"/>
    <w:rsid w:val="0027640C"/>
    <w:rsid w:val="002775C0"/>
    <w:rsid w:val="002801CD"/>
    <w:rsid w:val="00281624"/>
    <w:rsid w:val="00282331"/>
    <w:rsid w:val="00282798"/>
    <w:rsid w:val="00282B86"/>
    <w:rsid w:val="002845FB"/>
    <w:rsid w:val="002849D3"/>
    <w:rsid w:val="00285062"/>
    <w:rsid w:val="00286811"/>
    <w:rsid w:val="00287282"/>
    <w:rsid w:val="00287736"/>
    <w:rsid w:val="00290555"/>
    <w:rsid w:val="002918E1"/>
    <w:rsid w:val="002922F1"/>
    <w:rsid w:val="0029331F"/>
    <w:rsid w:val="00293E00"/>
    <w:rsid w:val="00294724"/>
    <w:rsid w:val="00296477"/>
    <w:rsid w:val="002A0033"/>
    <w:rsid w:val="002A190D"/>
    <w:rsid w:val="002A3460"/>
    <w:rsid w:val="002A358C"/>
    <w:rsid w:val="002A4004"/>
    <w:rsid w:val="002A4D8F"/>
    <w:rsid w:val="002A6EDF"/>
    <w:rsid w:val="002A72C8"/>
    <w:rsid w:val="002B0AB5"/>
    <w:rsid w:val="002B132E"/>
    <w:rsid w:val="002B1AC6"/>
    <w:rsid w:val="002B299F"/>
    <w:rsid w:val="002B2BCE"/>
    <w:rsid w:val="002B2CE5"/>
    <w:rsid w:val="002B30CC"/>
    <w:rsid w:val="002B39D4"/>
    <w:rsid w:val="002B4964"/>
    <w:rsid w:val="002B4E23"/>
    <w:rsid w:val="002B4F51"/>
    <w:rsid w:val="002B5525"/>
    <w:rsid w:val="002B6AB0"/>
    <w:rsid w:val="002C1CF9"/>
    <w:rsid w:val="002C2175"/>
    <w:rsid w:val="002C4017"/>
    <w:rsid w:val="002C4446"/>
    <w:rsid w:val="002C53A6"/>
    <w:rsid w:val="002C62B6"/>
    <w:rsid w:val="002D0079"/>
    <w:rsid w:val="002D1BA4"/>
    <w:rsid w:val="002D1CF8"/>
    <w:rsid w:val="002D48C8"/>
    <w:rsid w:val="002D6C2C"/>
    <w:rsid w:val="002D6F62"/>
    <w:rsid w:val="002D7322"/>
    <w:rsid w:val="002D79F5"/>
    <w:rsid w:val="002D7ABC"/>
    <w:rsid w:val="002E252D"/>
    <w:rsid w:val="002E2E04"/>
    <w:rsid w:val="002E3C34"/>
    <w:rsid w:val="002E40DA"/>
    <w:rsid w:val="002E5EFD"/>
    <w:rsid w:val="002E7B2C"/>
    <w:rsid w:val="002E7F39"/>
    <w:rsid w:val="002F0390"/>
    <w:rsid w:val="002F0B11"/>
    <w:rsid w:val="002F11BF"/>
    <w:rsid w:val="002F13C7"/>
    <w:rsid w:val="002F1E50"/>
    <w:rsid w:val="002F21D9"/>
    <w:rsid w:val="002F36A8"/>
    <w:rsid w:val="002F40A6"/>
    <w:rsid w:val="002F5466"/>
    <w:rsid w:val="002F59AD"/>
    <w:rsid w:val="00300030"/>
    <w:rsid w:val="00300322"/>
    <w:rsid w:val="0030084D"/>
    <w:rsid w:val="003010D3"/>
    <w:rsid w:val="0030173C"/>
    <w:rsid w:val="00302D53"/>
    <w:rsid w:val="003047B1"/>
    <w:rsid w:val="00305EF8"/>
    <w:rsid w:val="00307786"/>
    <w:rsid w:val="003077E7"/>
    <w:rsid w:val="003119CE"/>
    <w:rsid w:val="00313205"/>
    <w:rsid w:val="00316698"/>
    <w:rsid w:val="00316FCA"/>
    <w:rsid w:val="00321513"/>
    <w:rsid w:val="00321BAE"/>
    <w:rsid w:val="00323BE6"/>
    <w:rsid w:val="0032440B"/>
    <w:rsid w:val="00324E6F"/>
    <w:rsid w:val="0032591D"/>
    <w:rsid w:val="00325BF6"/>
    <w:rsid w:val="00325C2A"/>
    <w:rsid w:val="00325D98"/>
    <w:rsid w:val="003304F5"/>
    <w:rsid w:val="0033146D"/>
    <w:rsid w:val="00332167"/>
    <w:rsid w:val="003328B5"/>
    <w:rsid w:val="00333BCE"/>
    <w:rsid w:val="0033484B"/>
    <w:rsid w:val="0033615B"/>
    <w:rsid w:val="00337A07"/>
    <w:rsid w:val="00337CFC"/>
    <w:rsid w:val="0034084F"/>
    <w:rsid w:val="00340A24"/>
    <w:rsid w:val="0034129A"/>
    <w:rsid w:val="00343D3B"/>
    <w:rsid w:val="003442D3"/>
    <w:rsid w:val="00344807"/>
    <w:rsid w:val="00345791"/>
    <w:rsid w:val="00345EEF"/>
    <w:rsid w:val="0034700F"/>
    <w:rsid w:val="003471AF"/>
    <w:rsid w:val="00347D8B"/>
    <w:rsid w:val="00350E68"/>
    <w:rsid w:val="003519B6"/>
    <w:rsid w:val="00352075"/>
    <w:rsid w:val="003535C3"/>
    <w:rsid w:val="00353AB1"/>
    <w:rsid w:val="00354814"/>
    <w:rsid w:val="00354CD1"/>
    <w:rsid w:val="0035639B"/>
    <w:rsid w:val="00357265"/>
    <w:rsid w:val="003572B7"/>
    <w:rsid w:val="00360635"/>
    <w:rsid w:val="00360FB2"/>
    <w:rsid w:val="00360FB8"/>
    <w:rsid w:val="003613D0"/>
    <w:rsid w:val="003619FE"/>
    <w:rsid w:val="00361BC7"/>
    <w:rsid w:val="00363271"/>
    <w:rsid w:val="00363A18"/>
    <w:rsid w:val="00365CC0"/>
    <w:rsid w:val="0036604F"/>
    <w:rsid w:val="00366879"/>
    <w:rsid w:val="00371501"/>
    <w:rsid w:val="003730C5"/>
    <w:rsid w:val="003740C9"/>
    <w:rsid w:val="00377354"/>
    <w:rsid w:val="00377900"/>
    <w:rsid w:val="00380166"/>
    <w:rsid w:val="00382EA6"/>
    <w:rsid w:val="0038352E"/>
    <w:rsid w:val="003836B0"/>
    <w:rsid w:val="003836D8"/>
    <w:rsid w:val="003843D4"/>
    <w:rsid w:val="00384964"/>
    <w:rsid w:val="00385A29"/>
    <w:rsid w:val="00385B35"/>
    <w:rsid w:val="00386607"/>
    <w:rsid w:val="00386710"/>
    <w:rsid w:val="003868AD"/>
    <w:rsid w:val="0039235E"/>
    <w:rsid w:val="00393596"/>
    <w:rsid w:val="0039375D"/>
    <w:rsid w:val="00393842"/>
    <w:rsid w:val="00393EA5"/>
    <w:rsid w:val="00396E49"/>
    <w:rsid w:val="00396F27"/>
    <w:rsid w:val="003A0159"/>
    <w:rsid w:val="003A0C7D"/>
    <w:rsid w:val="003A0EBB"/>
    <w:rsid w:val="003A2F67"/>
    <w:rsid w:val="003A30DB"/>
    <w:rsid w:val="003A45A0"/>
    <w:rsid w:val="003A46E3"/>
    <w:rsid w:val="003A4CAA"/>
    <w:rsid w:val="003A518C"/>
    <w:rsid w:val="003A5A94"/>
    <w:rsid w:val="003A6585"/>
    <w:rsid w:val="003A7173"/>
    <w:rsid w:val="003A7FBD"/>
    <w:rsid w:val="003B3EBE"/>
    <w:rsid w:val="003B4C59"/>
    <w:rsid w:val="003B5600"/>
    <w:rsid w:val="003B730F"/>
    <w:rsid w:val="003C4B8D"/>
    <w:rsid w:val="003C542E"/>
    <w:rsid w:val="003C69F5"/>
    <w:rsid w:val="003D02F6"/>
    <w:rsid w:val="003D0639"/>
    <w:rsid w:val="003D2346"/>
    <w:rsid w:val="003D2FA0"/>
    <w:rsid w:val="003D51BC"/>
    <w:rsid w:val="003E0F10"/>
    <w:rsid w:val="003E1568"/>
    <w:rsid w:val="003E2EE1"/>
    <w:rsid w:val="003E2FAC"/>
    <w:rsid w:val="003E4AEE"/>
    <w:rsid w:val="003E4C0D"/>
    <w:rsid w:val="003E4F91"/>
    <w:rsid w:val="003E5283"/>
    <w:rsid w:val="003E58E2"/>
    <w:rsid w:val="003E6C50"/>
    <w:rsid w:val="003E6FBF"/>
    <w:rsid w:val="003F03B9"/>
    <w:rsid w:val="003F163E"/>
    <w:rsid w:val="003F1EF2"/>
    <w:rsid w:val="003F30FC"/>
    <w:rsid w:val="003F3B9F"/>
    <w:rsid w:val="003F55EE"/>
    <w:rsid w:val="00400A30"/>
    <w:rsid w:val="0040257A"/>
    <w:rsid w:val="00402F53"/>
    <w:rsid w:val="004033FA"/>
    <w:rsid w:val="00403C9C"/>
    <w:rsid w:val="00403F96"/>
    <w:rsid w:val="00405B19"/>
    <w:rsid w:val="00406217"/>
    <w:rsid w:val="00406658"/>
    <w:rsid w:val="0040720E"/>
    <w:rsid w:val="00411718"/>
    <w:rsid w:val="00411BAB"/>
    <w:rsid w:val="004120AA"/>
    <w:rsid w:val="00415CE4"/>
    <w:rsid w:val="00416027"/>
    <w:rsid w:val="0041646D"/>
    <w:rsid w:val="0041654C"/>
    <w:rsid w:val="0041748C"/>
    <w:rsid w:val="00421120"/>
    <w:rsid w:val="0042325C"/>
    <w:rsid w:val="004233EB"/>
    <w:rsid w:val="004234CA"/>
    <w:rsid w:val="00423BE3"/>
    <w:rsid w:val="004254F8"/>
    <w:rsid w:val="0042607D"/>
    <w:rsid w:val="00426641"/>
    <w:rsid w:val="004267DC"/>
    <w:rsid w:val="004311E9"/>
    <w:rsid w:val="00431D98"/>
    <w:rsid w:val="0043423C"/>
    <w:rsid w:val="0043464F"/>
    <w:rsid w:val="00437365"/>
    <w:rsid w:val="004374B3"/>
    <w:rsid w:val="004375D7"/>
    <w:rsid w:val="0044039D"/>
    <w:rsid w:val="0044068B"/>
    <w:rsid w:val="00441924"/>
    <w:rsid w:val="00441FB0"/>
    <w:rsid w:val="0044468A"/>
    <w:rsid w:val="004468A3"/>
    <w:rsid w:val="00446CE5"/>
    <w:rsid w:val="00447EE8"/>
    <w:rsid w:val="00450A6E"/>
    <w:rsid w:val="00453C71"/>
    <w:rsid w:val="00454B31"/>
    <w:rsid w:val="004550DD"/>
    <w:rsid w:val="00455992"/>
    <w:rsid w:val="00456076"/>
    <w:rsid w:val="0045766A"/>
    <w:rsid w:val="0045796F"/>
    <w:rsid w:val="00457B44"/>
    <w:rsid w:val="00460627"/>
    <w:rsid w:val="00461361"/>
    <w:rsid w:val="004623DC"/>
    <w:rsid w:val="00462911"/>
    <w:rsid w:val="004629C3"/>
    <w:rsid w:val="004646F1"/>
    <w:rsid w:val="004672A0"/>
    <w:rsid w:val="00470C1E"/>
    <w:rsid w:val="004733EE"/>
    <w:rsid w:val="00473778"/>
    <w:rsid w:val="004748E3"/>
    <w:rsid w:val="00474FFE"/>
    <w:rsid w:val="00476DB3"/>
    <w:rsid w:val="00477DBC"/>
    <w:rsid w:val="004802A7"/>
    <w:rsid w:val="00480791"/>
    <w:rsid w:val="004809D5"/>
    <w:rsid w:val="00480E1D"/>
    <w:rsid w:val="00480FCF"/>
    <w:rsid w:val="0048133F"/>
    <w:rsid w:val="004819E7"/>
    <w:rsid w:val="00482453"/>
    <w:rsid w:val="00482869"/>
    <w:rsid w:val="00482ADC"/>
    <w:rsid w:val="00483B87"/>
    <w:rsid w:val="00484BB2"/>
    <w:rsid w:val="004852EB"/>
    <w:rsid w:val="00487101"/>
    <w:rsid w:val="004876E4"/>
    <w:rsid w:val="00490558"/>
    <w:rsid w:val="00491D17"/>
    <w:rsid w:val="00493CE9"/>
    <w:rsid w:val="00494E46"/>
    <w:rsid w:val="00496A84"/>
    <w:rsid w:val="00497726"/>
    <w:rsid w:val="00497E2C"/>
    <w:rsid w:val="004A0400"/>
    <w:rsid w:val="004A16CB"/>
    <w:rsid w:val="004A25A8"/>
    <w:rsid w:val="004A2C51"/>
    <w:rsid w:val="004A342E"/>
    <w:rsid w:val="004A3622"/>
    <w:rsid w:val="004A3742"/>
    <w:rsid w:val="004A41EE"/>
    <w:rsid w:val="004A51EA"/>
    <w:rsid w:val="004A6192"/>
    <w:rsid w:val="004A669B"/>
    <w:rsid w:val="004A7A19"/>
    <w:rsid w:val="004B0A19"/>
    <w:rsid w:val="004B15A2"/>
    <w:rsid w:val="004B2CD1"/>
    <w:rsid w:val="004B4DE5"/>
    <w:rsid w:val="004B51E0"/>
    <w:rsid w:val="004B5659"/>
    <w:rsid w:val="004B5B10"/>
    <w:rsid w:val="004B5CDF"/>
    <w:rsid w:val="004B5FBA"/>
    <w:rsid w:val="004B668C"/>
    <w:rsid w:val="004B70C4"/>
    <w:rsid w:val="004B7AA2"/>
    <w:rsid w:val="004C0927"/>
    <w:rsid w:val="004C19AC"/>
    <w:rsid w:val="004C1B41"/>
    <w:rsid w:val="004C1F0D"/>
    <w:rsid w:val="004C2AA8"/>
    <w:rsid w:val="004C3579"/>
    <w:rsid w:val="004C3FCD"/>
    <w:rsid w:val="004C777B"/>
    <w:rsid w:val="004D0242"/>
    <w:rsid w:val="004D1ACD"/>
    <w:rsid w:val="004D2F1E"/>
    <w:rsid w:val="004D4531"/>
    <w:rsid w:val="004D5A24"/>
    <w:rsid w:val="004D6736"/>
    <w:rsid w:val="004D6DC5"/>
    <w:rsid w:val="004D7702"/>
    <w:rsid w:val="004D7E83"/>
    <w:rsid w:val="004E0376"/>
    <w:rsid w:val="004E0FF1"/>
    <w:rsid w:val="004E4B2D"/>
    <w:rsid w:val="004E7412"/>
    <w:rsid w:val="004F15D5"/>
    <w:rsid w:val="004F1DEC"/>
    <w:rsid w:val="004F26DD"/>
    <w:rsid w:val="004F35AC"/>
    <w:rsid w:val="004F5310"/>
    <w:rsid w:val="004F6991"/>
    <w:rsid w:val="004F741A"/>
    <w:rsid w:val="005004AD"/>
    <w:rsid w:val="00500777"/>
    <w:rsid w:val="00503001"/>
    <w:rsid w:val="00503463"/>
    <w:rsid w:val="00504043"/>
    <w:rsid w:val="00505332"/>
    <w:rsid w:val="00505AE2"/>
    <w:rsid w:val="00506998"/>
    <w:rsid w:val="00507C93"/>
    <w:rsid w:val="00512F1E"/>
    <w:rsid w:val="00514296"/>
    <w:rsid w:val="005151AF"/>
    <w:rsid w:val="00515DB0"/>
    <w:rsid w:val="0051689E"/>
    <w:rsid w:val="00517434"/>
    <w:rsid w:val="0052026F"/>
    <w:rsid w:val="0052031B"/>
    <w:rsid w:val="00520F9D"/>
    <w:rsid w:val="00521A74"/>
    <w:rsid w:val="00522D15"/>
    <w:rsid w:val="005247C2"/>
    <w:rsid w:val="0052665F"/>
    <w:rsid w:val="005307CE"/>
    <w:rsid w:val="00530F9F"/>
    <w:rsid w:val="00531C7B"/>
    <w:rsid w:val="005333F7"/>
    <w:rsid w:val="00533400"/>
    <w:rsid w:val="00533D5C"/>
    <w:rsid w:val="00534F99"/>
    <w:rsid w:val="00535F09"/>
    <w:rsid w:val="00536EB6"/>
    <w:rsid w:val="0054105B"/>
    <w:rsid w:val="005419FE"/>
    <w:rsid w:val="00541DED"/>
    <w:rsid w:val="005431E8"/>
    <w:rsid w:val="0054439D"/>
    <w:rsid w:val="005444E4"/>
    <w:rsid w:val="00545356"/>
    <w:rsid w:val="005464F9"/>
    <w:rsid w:val="005467AD"/>
    <w:rsid w:val="00547F6D"/>
    <w:rsid w:val="00550069"/>
    <w:rsid w:val="0055041A"/>
    <w:rsid w:val="00550B31"/>
    <w:rsid w:val="00553130"/>
    <w:rsid w:val="00553135"/>
    <w:rsid w:val="00556ED5"/>
    <w:rsid w:val="00557B31"/>
    <w:rsid w:val="00560B0F"/>
    <w:rsid w:val="0056162A"/>
    <w:rsid w:val="00562163"/>
    <w:rsid w:val="005624E6"/>
    <w:rsid w:val="0056267B"/>
    <w:rsid w:val="00562AC7"/>
    <w:rsid w:val="00567050"/>
    <w:rsid w:val="005675C8"/>
    <w:rsid w:val="00567C75"/>
    <w:rsid w:val="005715BB"/>
    <w:rsid w:val="00571CAC"/>
    <w:rsid w:val="00571FB0"/>
    <w:rsid w:val="00571FDA"/>
    <w:rsid w:val="0057313D"/>
    <w:rsid w:val="00573846"/>
    <w:rsid w:val="005746D1"/>
    <w:rsid w:val="00575F3A"/>
    <w:rsid w:val="00576C60"/>
    <w:rsid w:val="00577C04"/>
    <w:rsid w:val="00577DA1"/>
    <w:rsid w:val="00580743"/>
    <w:rsid w:val="00580ACF"/>
    <w:rsid w:val="005811AD"/>
    <w:rsid w:val="00582762"/>
    <w:rsid w:val="00583DD4"/>
    <w:rsid w:val="00584704"/>
    <w:rsid w:val="005847FC"/>
    <w:rsid w:val="005858CE"/>
    <w:rsid w:val="00586077"/>
    <w:rsid w:val="00586A7A"/>
    <w:rsid w:val="00590135"/>
    <w:rsid w:val="00590EE4"/>
    <w:rsid w:val="005936DA"/>
    <w:rsid w:val="005945EF"/>
    <w:rsid w:val="0059467E"/>
    <w:rsid w:val="005963EF"/>
    <w:rsid w:val="005967FF"/>
    <w:rsid w:val="005976DE"/>
    <w:rsid w:val="005A048A"/>
    <w:rsid w:val="005A16D3"/>
    <w:rsid w:val="005A18AA"/>
    <w:rsid w:val="005A1E0A"/>
    <w:rsid w:val="005A1EF4"/>
    <w:rsid w:val="005A2714"/>
    <w:rsid w:val="005A3D61"/>
    <w:rsid w:val="005A417C"/>
    <w:rsid w:val="005A4AC3"/>
    <w:rsid w:val="005A5764"/>
    <w:rsid w:val="005A6F30"/>
    <w:rsid w:val="005A7116"/>
    <w:rsid w:val="005A7666"/>
    <w:rsid w:val="005B1040"/>
    <w:rsid w:val="005B158E"/>
    <w:rsid w:val="005B1D98"/>
    <w:rsid w:val="005B1F19"/>
    <w:rsid w:val="005B450B"/>
    <w:rsid w:val="005B4ADE"/>
    <w:rsid w:val="005B4FB1"/>
    <w:rsid w:val="005B6847"/>
    <w:rsid w:val="005B6B2A"/>
    <w:rsid w:val="005B6CE5"/>
    <w:rsid w:val="005B769A"/>
    <w:rsid w:val="005B7C3E"/>
    <w:rsid w:val="005C0EF2"/>
    <w:rsid w:val="005C2EC3"/>
    <w:rsid w:val="005C3C75"/>
    <w:rsid w:val="005C46AC"/>
    <w:rsid w:val="005C4DBF"/>
    <w:rsid w:val="005C626A"/>
    <w:rsid w:val="005C63A4"/>
    <w:rsid w:val="005C6754"/>
    <w:rsid w:val="005D00EF"/>
    <w:rsid w:val="005D070D"/>
    <w:rsid w:val="005D2E07"/>
    <w:rsid w:val="005D3095"/>
    <w:rsid w:val="005D4C87"/>
    <w:rsid w:val="005D5685"/>
    <w:rsid w:val="005D58F5"/>
    <w:rsid w:val="005D5A3C"/>
    <w:rsid w:val="005D6E60"/>
    <w:rsid w:val="005D705B"/>
    <w:rsid w:val="005D7162"/>
    <w:rsid w:val="005E29EF"/>
    <w:rsid w:val="005E3061"/>
    <w:rsid w:val="005E43F6"/>
    <w:rsid w:val="005E4A77"/>
    <w:rsid w:val="005E50AB"/>
    <w:rsid w:val="005E5728"/>
    <w:rsid w:val="005E6513"/>
    <w:rsid w:val="005E73AB"/>
    <w:rsid w:val="005E73FE"/>
    <w:rsid w:val="005F0262"/>
    <w:rsid w:val="005F16DF"/>
    <w:rsid w:val="005F38C0"/>
    <w:rsid w:val="005F410E"/>
    <w:rsid w:val="005F4DEA"/>
    <w:rsid w:val="005F599D"/>
    <w:rsid w:val="005F677A"/>
    <w:rsid w:val="005F6C5A"/>
    <w:rsid w:val="005F7986"/>
    <w:rsid w:val="005F7AE9"/>
    <w:rsid w:val="00600224"/>
    <w:rsid w:val="006014D3"/>
    <w:rsid w:val="00601D2B"/>
    <w:rsid w:val="00601E41"/>
    <w:rsid w:val="00604D50"/>
    <w:rsid w:val="00610C45"/>
    <w:rsid w:val="006124A2"/>
    <w:rsid w:val="00613CA6"/>
    <w:rsid w:val="006142CB"/>
    <w:rsid w:val="00614810"/>
    <w:rsid w:val="00615468"/>
    <w:rsid w:val="006167E4"/>
    <w:rsid w:val="00617DFA"/>
    <w:rsid w:val="00621B2F"/>
    <w:rsid w:val="006233B0"/>
    <w:rsid w:val="00625C82"/>
    <w:rsid w:val="00625DC4"/>
    <w:rsid w:val="00625FB6"/>
    <w:rsid w:val="00626931"/>
    <w:rsid w:val="00630969"/>
    <w:rsid w:val="00630EDD"/>
    <w:rsid w:val="00631B68"/>
    <w:rsid w:val="00632227"/>
    <w:rsid w:val="0063258E"/>
    <w:rsid w:val="0063272A"/>
    <w:rsid w:val="00632DDA"/>
    <w:rsid w:val="00633450"/>
    <w:rsid w:val="00633BB5"/>
    <w:rsid w:val="00634753"/>
    <w:rsid w:val="0063514B"/>
    <w:rsid w:val="006355F8"/>
    <w:rsid w:val="0063566C"/>
    <w:rsid w:val="00635CB4"/>
    <w:rsid w:val="00635CF8"/>
    <w:rsid w:val="00635E9A"/>
    <w:rsid w:val="00635FC3"/>
    <w:rsid w:val="00636116"/>
    <w:rsid w:val="006364A4"/>
    <w:rsid w:val="006372F6"/>
    <w:rsid w:val="00637D57"/>
    <w:rsid w:val="0064084C"/>
    <w:rsid w:val="00640FBA"/>
    <w:rsid w:val="00642EE1"/>
    <w:rsid w:val="006434E1"/>
    <w:rsid w:val="00643D7D"/>
    <w:rsid w:val="00644544"/>
    <w:rsid w:val="00644BB2"/>
    <w:rsid w:val="00647DA6"/>
    <w:rsid w:val="006526D9"/>
    <w:rsid w:val="006531E1"/>
    <w:rsid w:val="006532F1"/>
    <w:rsid w:val="00654E5D"/>
    <w:rsid w:val="00654E99"/>
    <w:rsid w:val="006551D8"/>
    <w:rsid w:val="00655C46"/>
    <w:rsid w:val="00655D6C"/>
    <w:rsid w:val="0065605B"/>
    <w:rsid w:val="00660DD8"/>
    <w:rsid w:val="00663DE8"/>
    <w:rsid w:val="00664439"/>
    <w:rsid w:val="006648C5"/>
    <w:rsid w:val="006663D8"/>
    <w:rsid w:val="00666957"/>
    <w:rsid w:val="00667729"/>
    <w:rsid w:val="00667ACD"/>
    <w:rsid w:val="00670EFB"/>
    <w:rsid w:val="0067389A"/>
    <w:rsid w:val="006738B2"/>
    <w:rsid w:val="00673DAC"/>
    <w:rsid w:val="00674C5C"/>
    <w:rsid w:val="00675DE1"/>
    <w:rsid w:val="00676773"/>
    <w:rsid w:val="0067796B"/>
    <w:rsid w:val="00680461"/>
    <w:rsid w:val="00680BB5"/>
    <w:rsid w:val="00681116"/>
    <w:rsid w:val="006815D0"/>
    <w:rsid w:val="006824DE"/>
    <w:rsid w:val="0068308F"/>
    <w:rsid w:val="00683D99"/>
    <w:rsid w:val="00684C28"/>
    <w:rsid w:val="00686739"/>
    <w:rsid w:val="00686B1F"/>
    <w:rsid w:val="00687B84"/>
    <w:rsid w:val="00692062"/>
    <w:rsid w:val="00694093"/>
    <w:rsid w:val="00694993"/>
    <w:rsid w:val="00694E36"/>
    <w:rsid w:val="00695284"/>
    <w:rsid w:val="00695795"/>
    <w:rsid w:val="006958BA"/>
    <w:rsid w:val="00695FBF"/>
    <w:rsid w:val="006A1831"/>
    <w:rsid w:val="006A230F"/>
    <w:rsid w:val="006A238B"/>
    <w:rsid w:val="006A41A0"/>
    <w:rsid w:val="006A4B47"/>
    <w:rsid w:val="006A567B"/>
    <w:rsid w:val="006A6418"/>
    <w:rsid w:val="006A67EF"/>
    <w:rsid w:val="006A7339"/>
    <w:rsid w:val="006A75D7"/>
    <w:rsid w:val="006A7FB6"/>
    <w:rsid w:val="006B279C"/>
    <w:rsid w:val="006B3145"/>
    <w:rsid w:val="006B398F"/>
    <w:rsid w:val="006B46E8"/>
    <w:rsid w:val="006B78A0"/>
    <w:rsid w:val="006B7DEC"/>
    <w:rsid w:val="006C1391"/>
    <w:rsid w:val="006C15E0"/>
    <w:rsid w:val="006C3528"/>
    <w:rsid w:val="006C4C48"/>
    <w:rsid w:val="006C6552"/>
    <w:rsid w:val="006C6E98"/>
    <w:rsid w:val="006C76E8"/>
    <w:rsid w:val="006D1386"/>
    <w:rsid w:val="006D2321"/>
    <w:rsid w:val="006D3208"/>
    <w:rsid w:val="006D5468"/>
    <w:rsid w:val="006D5632"/>
    <w:rsid w:val="006D6766"/>
    <w:rsid w:val="006E5FFD"/>
    <w:rsid w:val="006E63F6"/>
    <w:rsid w:val="006F1502"/>
    <w:rsid w:val="006F19F0"/>
    <w:rsid w:val="006F2C19"/>
    <w:rsid w:val="006F3298"/>
    <w:rsid w:val="006F5287"/>
    <w:rsid w:val="006F54FA"/>
    <w:rsid w:val="006F561F"/>
    <w:rsid w:val="006F6342"/>
    <w:rsid w:val="006F710D"/>
    <w:rsid w:val="006F7675"/>
    <w:rsid w:val="006F7C2C"/>
    <w:rsid w:val="00700005"/>
    <w:rsid w:val="0070199F"/>
    <w:rsid w:val="0070425E"/>
    <w:rsid w:val="0070428D"/>
    <w:rsid w:val="007044FF"/>
    <w:rsid w:val="007045F3"/>
    <w:rsid w:val="00704889"/>
    <w:rsid w:val="00704A4A"/>
    <w:rsid w:val="0070509B"/>
    <w:rsid w:val="00705F42"/>
    <w:rsid w:val="007061F1"/>
    <w:rsid w:val="0070623F"/>
    <w:rsid w:val="00706697"/>
    <w:rsid w:val="00707559"/>
    <w:rsid w:val="00710C3E"/>
    <w:rsid w:val="007131E5"/>
    <w:rsid w:val="00713B7C"/>
    <w:rsid w:val="00716C1D"/>
    <w:rsid w:val="00717A95"/>
    <w:rsid w:val="00717B04"/>
    <w:rsid w:val="00720431"/>
    <w:rsid w:val="007205A0"/>
    <w:rsid w:val="00720A44"/>
    <w:rsid w:val="00722178"/>
    <w:rsid w:val="00722A40"/>
    <w:rsid w:val="00722E27"/>
    <w:rsid w:val="00723693"/>
    <w:rsid w:val="0072495F"/>
    <w:rsid w:val="00725679"/>
    <w:rsid w:val="00725738"/>
    <w:rsid w:val="00727E35"/>
    <w:rsid w:val="00730749"/>
    <w:rsid w:val="00730B5C"/>
    <w:rsid w:val="00732F8C"/>
    <w:rsid w:val="007332E4"/>
    <w:rsid w:val="00733820"/>
    <w:rsid w:val="00733A40"/>
    <w:rsid w:val="00735835"/>
    <w:rsid w:val="007371FE"/>
    <w:rsid w:val="0073785A"/>
    <w:rsid w:val="007430FF"/>
    <w:rsid w:val="0074317E"/>
    <w:rsid w:val="00743D4C"/>
    <w:rsid w:val="00743FC1"/>
    <w:rsid w:val="0074568E"/>
    <w:rsid w:val="00747129"/>
    <w:rsid w:val="007501CF"/>
    <w:rsid w:val="00750A27"/>
    <w:rsid w:val="00752ED4"/>
    <w:rsid w:val="00755C0E"/>
    <w:rsid w:val="00756FD8"/>
    <w:rsid w:val="00757C64"/>
    <w:rsid w:val="00760146"/>
    <w:rsid w:val="00760B65"/>
    <w:rsid w:val="00761335"/>
    <w:rsid w:val="00762B5F"/>
    <w:rsid w:val="00763E2B"/>
    <w:rsid w:val="00764665"/>
    <w:rsid w:val="00765122"/>
    <w:rsid w:val="00765D2C"/>
    <w:rsid w:val="0076641C"/>
    <w:rsid w:val="0076701A"/>
    <w:rsid w:val="007670C8"/>
    <w:rsid w:val="0076725D"/>
    <w:rsid w:val="007702B8"/>
    <w:rsid w:val="00771E12"/>
    <w:rsid w:val="00772779"/>
    <w:rsid w:val="007734BE"/>
    <w:rsid w:val="00775005"/>
    <w:rsid w:val="0077578B"/>
    <w:rsid w:val="00775AC4"/>
    <w:rsid w:val="00775C32"/>
    <w:rsid w:val="00775FA0"/>
    <w:rsid w:val="0077628D"/>
    <w:rsid w:val="007768A9"/>
    <w:rsid w:val="00777B89"/>
    <w:rsid w:val="00781863"/>
    <w:rsid w:val="0078288E"/>
    <w:rsid w:val="00784C6C"/>
    <w:rsid w:val="0078679E"/>
    <w:rsid w:val="00786C58"/>
    <w:rsid w:val="00786DF3"/>
    <w:rsid w:val="00787D04"/>
    <w:rsid w:val="00790CA1"/>
    <w:rsid w:val="00791981"/>
    <w:rsid w:val="00792B5E"/>
    <w:rsid w:val="0079427C"/>
    <w:rsid w:val="0079537D"/>
    <w:rsid w:val="00795A6E"/>
    <w:rsid w:val="00795C51"/>
    <w:rsid w:val="00795DDD"/>
    <w:rsid w:val="00796218"/>
    <w:rsid w:val="007A003D"/>
    <w:rsid w:val="007A0CB5"/>
    <w:rsid w:val="007A2C3C"/>
    <w:rsid w:val="007A346A"/>
    <w:rsid w:val="007A374E"/>
    <w:rsid w:val="007A3CF8"/>
    <w:rsid w:val="007A3DC8"/>
    <w:rsid w:val="007A4B81"/>
    <w:rsid w:val="007B12D0"/>
    <w:rsid w:val="007C19F5"/>
    <w:rsid w:val="007C38A5"/>
    <w:rsid w:val="007C4B73"/>
    <w:rsid w:val="007C6ADB"/>
    <w:rsid w:val="007D00CE"/>
    <w:rsid w:val="007D10C1"/>
    <w:rsid w:val="007D14B6"/>
    <w:rsid w:val="007D1BB3"/>
    <w:rsid w:val="007D4928"/>
    <w:rsid w:val="007D52F8"/>
    <w:rsid w:val="007D5568"/>
    <w:rsid w:val="007D621C"/>
    <w:rsid w:val="007D625D"/>
    <w:rsid w:val="007D65B4"/>
    <w:rsid w:val="007D6AE3"/>
    <w:rsid w:val="007D6F6F"/>
    <w:rsid w:val="007D78DB"/>
    <w:rsid w:val="007D7D5F"/>
    <w:rsid w:val="007E0038"/>
    <w:rsid w:val="007E02FD"/>
    <w:rsid w:val="007E0F3C"/>
    <w:rsid w:val="007E2AB5"/>
    <w:rsid w:val="007E3D92"/>
    <w:rsid w:val="007E4C92"/>
    <w:rsid w:val="007E4E50"/>
    <w:rsid w:val="007E72F2"/>
    <w:rsid w:val="007E7BD0"/>
    <w:rsid w:val="007E7F51"/>
    <w:rsid w:val="007F148A"/>
    <w:rsid w:val="007F1CEC"/>
    <w:rsid w:val="007F6F62"/>
    <w:rsid w:val="007F7C8C"/>
    <w:rsid w:val="008003CE"/>
    <w:rsid w:val="00805886"/>
    <w:rsid w:val="008058DF"/>
    <w:rsid w:val="00806CC7"/>
    <w:rsid w:val="00807FEE"/>
    <w:rsid w:val="0081082D"/>
    <w:rsid w:val="00811058"/>
    <w:rsid w:val="00812332"/>
    <w:rsid w:val="00812499"/>
    <w:rsid w:val="00813E42"/>
    <w:rsid w:val="0081538D"/>
    <w:rsid w:val="0081614A"/>
    <w:rsid w:val="0081698A"/>
    <w:rsid w:val="00816ADD"/>
    <w:rsid w:val="00816F22"/>
    <w:rsid w:val="00817D95"/>
    <w:rsid w:val="00820796"/>
    <w:rsid w:val="00822748"/>
    <w:rsid w:val="008228AA"/>
    <w:rsid w:val="00822943"/>
    <w:rsid w:val="00823163"/>
    <w:rsid w:val="0082339F"/>
    <w:rsid w:val="00825236"/>
    <w:rsid w:val="00825652"/>
    <w:rsid w:val="00825751"/>
    <w:rsid w:val="00825AF8"/>
    <w:rsid w:val="00826DE4"/>
    <w:rsid w:val="00827904"/>
    <w:rsid w:val="00830289"/>
    <w:rsid w:val="00830A70"/>
    <w:rsid w:val="00832057"/>
    <w:rsid w:val="008320F0"/>
    <w:rsid w:val="00832BEC"/>
    <w:rsid w:val="00832CD7"/>
    <w:rsid w:val="00833897"/>
    <w:rsid w:val="00835D55"/>
    <w:rsid w:val="008363E8"/>
    <w:rsid w:val="0083721C"/>
    <w:rsid w:val="008379BF"/>
    <w:rsid w:val="0084306A"/>
    <w:rsid w:val="008457BA"/>
    <w:rsid w:val="00846D0B"/>
    <w:rsid w:val="008472DE"/>
    <w:rsid w:val="00847EC6"/>
    <w:rsid w:val="008528E9"/>
    <w:rsid w:val="00852E67"/>
    <w:rsid w:val="00852EC6"/>
    <w:rsid w:val="00853ABF"/>
    <w:rsid w:val="00853F9B"/>
    <w:rsid w:val="00854587"/>
    <w:rsid w:val="00854EA3"/>
    <w:rsid w:val="00855796"/>
    <w:rsid w:val="008565BE"/>
    <w:rsid w:val="008574DD"/>
    <w:rsid w:val="008615BE"/>
    <w:rsid w:val="00862A81"/>
    <w:rsid w:val="00864325"/>
    <w:rsid w:val="00864773"/>
    <w:rsid w:val="00866601"/>
    <w:rsid w:val="00866697"/>
    <w:rsid w:val="008709BA"/>
    <w:rsid w:val="00871125"/>
    <w:rsid w:val="0087147F"/>
    <w:rsid w:val="00871BB0"/>
    <w:rsid w:val="00872446"/>
    <w:rsid w:val="00872BAA"/>
    <w:rsid w:val="00873039"/>
    <w:rsid w:val="00873053"/>
    <w:rsid w:val="0087330B"/>
    <w:rsid w:val="008736EE"/>
    <w:rsid w:val="00873969"/>
    <w:rsid w:val="0087563C"/>
    <w:rsid w:val="008757FD"/>
    <w:rsid w:val="008764F9"/>
    <w:rsid w:val="008802D7"/>
    <w:rsid w:val="00880EF6"/>
    <w:rsid w:val="00881106"/>
    <w:rsid w:val="008819CD"/>
    <w:rsid w:val="00881C53"/>
    <w:rsid w:val="00882044"/>
    <w:rsid w:val="008820C6"/>
    <w:rsid w:val="00883BE4"/>
    <w:rsid w:val="00884157"/>
    <w:rsid w:val="00884824"/>
    <w:rsid w:val="00885003"/>
    <w:rsid w:val="0088666A"/>
    <w:rsid w:val="0088697D"/>
    <w:rsid w:val="00886BE5"/>
    <w:rsid w:val="00887F5A"/>
    <w:rsid w:val="0089482A"/>
    <w:rsid w:val="00895581"/>
    <w:rsid w:val="008968DD"/>
    <w:rsid w:val="00897D84"/>
    <w:rsid w:val="008A0123"/>
    <w:rsid w:val="008A2FE3"/>
    <w:rsid w:val="008A3EE3"/>
    <w:rsid w:val="008A5B46"/>
    <w:rsid w:val="008A6C7B"/>
    <w:rsid w:val="008A6C97"/>
    <w:rsid w:val="008A7F51"/>
    <w:rsid w:val="008B4A3E"/>
    <w:rsid w:val="008B4AF4"/>
    <w:rsid w:val="008B54A1"/>
    <w:rsid w:val="008B7872"/>
    <w:rsid w:val="008B7AFD"/>
    <w:rsid w:val="008C0525"/>
    <w:rsid w:val="008C2103"/>
    <w:rsid w:val="008C3033"/>
    <w:rsid w:val="008C3183"/>
    <w:rsid w:val="008C32BF"/>
    <w:rsid w:val="008C37FD"/>
    <w:rsid w:val="008C39DB"/>
    <w:rsid w:val="008C4811"/>
    <w:rsid w:val="008C4E28"/>
    <w:rsid w:val="008C521F"/>
    <w:rsid w:val="008C6387"/>
    <w:rsid w:val="008C6ACE"/>
    <w:rsid w:val="008C6C04"/>
    <w:rsid w:val="008C70DE"/>
    <w:rsid w:val="008C719B"/>
    <w:rsid w:val="008C7AF5"/>
    <w:rsid w:val="008C7E35"/>
    <w:rsid w:val="008D0216"/>
    <w:rsid w:val="008D09E3"/>
    <w:rsid w:val="008D0DD9"/>
    <w:rsid w:val="008D269C"/>
    <w:rsid w:val="008D270B"/>
    <w:rsid w:val="008D3527"/>
    <w:rsid w:val="008D3896"/>
    <w:rsid w:val="008D3C53"/>
    <w:rsid w:val="008D4A18"/>
    <w:rsid w:val="008D539E"/>
    <w:rsid w:val="008D6DDB"/>
    <w:rsid w:val="008E037B"/>
    <w:rsid w:val="008E2A9B"/>
    <w:rsid w:val="008E2CBB"/>
    <w:rsid w:val="008E3CE0"/>
    <w:rsid w:val="008E3F02"/>
    <w:rsid w:val="008E4340"/>
    <w:rsid w:val="008E4F63"/>
    <w:rsid w:val="008E54A7"/>
    <w:rsid w:val="008E5B26"/>
    <w:rsid w:val="008E6CAD"/>
    <w:rsid w:val="008E7190"/>
    <w:rsid w:val="008F0B24"/>
    <w:rsid w:val="008F0F8A"/>
    <w:rsid w:val="008F14EE"/>
    <w:rsid w:val="008F447C"/>
    <w:rsid w:val="008F463D"/>
    <w:rsid w:val="008F5DDA"/>
    <w:rsid w:val="00900B17"/>
    <w:rsid w:val="00901557"/>
    <w:rsid w:val="0090274F"/>
    <w:rsid w:val="00904A10"/>
    <w:rsid w:val="009055E4"/>
    <w:rsid w:val="00905F9B"/>
    <w:rsid w:val="009062F3"/>
    <w:rsid w:val="00906AA0"/>
    <w:rsid w:val="00906C6D"/>
    <w:rsid w:val="009071A4"/>
    <w:rsid w:val="009119AC"/>
    <w:rsid w:val="00911CD7"/>
    <w:rsid w:val="009121BC"/>
    <w:rsid w:val="009123FD"/>
    <w:rsid w:val="009127E3"/>
    <w:rsid w:val="00913FD3"/>
    <w:rsid w:val="00914259"/>
    <w:rsid w:val="00914D3D"/>
    <w:rsid w:val="00916273"/>
    <w:rsid w:val="00920210"/>
    <w:rsid w:val="009214C2"/>
    <w:rsid w:val="00921F6F"/>
    <w:rsid w:val="009227C3"/>
    <w:rsid w:val="009247C0"/>
    <w:rsid w:val="00926860"/>
    <w:rsid w:val="00926E33"/>
    <w:rsid w:val="00927461"/>
    <w:rsid w:val="00927E98"/>
    <w:rsid w:val="00930021"/>
    <w:rsid w:val="00930DA6"/>
    <w:rsid w:val="0093188F"/>
    <w:rsid w:val="00933FC6"/>
    <w:rsid w:val="00935E11"/>
    <w:rsid w:val="00935F46"/>
    <w:rsid w:val="00936389"/>
    <w:rsid w:val="00942135"/>
    <w:rsid w:val="00943282"/>
    <w:rsid w:val="0094484B"/>
    <w:rsid w:val="00950197"/>
    <w:rsid w:val="00950A7B"/>
    <w:rsid w:val="009513F9"/>
    <w:rsid w:val="00951739"/>
    <w:rsid w:val="00952EE3"/>
    <w:rsid w:val="00957545"/>
    <w:rsid w:val="00957A93"/>
    <w:rsid w:val="00960587"/>
    <w:rsid w:val="00961404"/>
    <w:rsid w:val="00965B21"/>
    <w:rsid w:val="00971434"/>
    <w:rsid w:val="00971C83"/>
    <w:rsid w:val="00971CF1"/>
    <w:rsid w:val="00972F95"/>
    <w:rsid w:val="00974004"/>
    <w:rsid w:val="009765F0"/>
    <w:rsid w:val="00976998"/>
    <w:rsid w:val="009810AE"/>
    <w:rsid w:val="00984C19"/>
    <w:rsid w:val="00984F7A"/>
    <w:rsid w:val="00984F84"/>
    <w:rsid w:val="009862C5"/>
    <w:rsid w:val="00987697"/>
    <w:rsid w:val="00991096"/>
    <w:rsid w:val="0099110E"/>
    <w:rsid w:val="00991EDE"/>
    <w:rsid w:val="00991FDF"/>
    <w:rsid w:val="00993BA0"/>
    <w:rsid w:val="0099438B"/>
    <w:rsid w:val="00997046"/>
    <w:rsid w:val="009978E0"/>
    <w:rsid w:val="00997A98"/>
    <w:rsid w:val="009A0121"/>
    <w:rsid w:val="009A0827"/>
    <w:rsid w:val="009A1B7D"/>
    <w:rsid w:val="009A278E"/>
    <w:rsid w:val="009A283F"/>
    <w:rsid w:val="009A35BB"/>
    <w:rsid w:val="009A40E4"/>
    <w:rsid w:val="009A4977"/>
    <w:rsid w:val="009A5CC6"/>
    <w:rsid w:val="009A7F13"/>
    <w:rsid w:val="009B09E1"/>
    <w:rsid w:val="009B123D"/>
    <w:rsid w:val="009B2863"/>
    <w:rsid w:val="009B3B1C"/>
    <w:rsid w:val="009B43BF"/>
    <w:rsid w:val="009B44FF"/>
    <w:rsid w:val="009B6120"/>
    <w:rsid w:val="009B6B31"/>
    <w:rsid w:val="009C0143"/>
    <w:rsid w:val="009C0566"/>
    <w:rsid w:val="009C3159"/>
    <w:rsid w:val="009C3210"/>
    <w:rsid w:val="009C3368"/>
    <w:rsid w:val="009C3A1C"/>
    <w:rsid w:val="009C5C9D"/>
    <w:rsid w:val="009C64F8"/>
    <w:rsid w:val="009C7163"/>
    <w:rsid w:val="009D02D7"/>
    <w:rsid w:val="009D0614"/>
    <w:rsid w:val="009D094E"/>
    <w:rsid w:val="009D14F8"/>
    <w:rsid w:val="009D2691"/>
    <w:rsid w:val="009D2921"/>
    <w:rsid w:val="009D30BC"/>
    <w:rsid w:val="009D32BC"/>
    <w:rsid w:val="009D3DC1"/>
    <w:rsid w:val="009D490D"/>
    <w:rsid w:val="009D4AFB"/>
    <w:rsid w:val="009D5925"/>
    <w:rsid w:val="009D6838"/>
    <w:rsid w:val="009D6FE4"/>
    <w:rsid w:val="009D78C0"/>
    <w:rsid w:val="009D7949"/>
    <w:rsid w:val="009E062D"/>
    <w:rsid w:val="009E184B"/>
    <w:rsid w:val="009E2281"/>
    <w:rsid w:val="009E29F4"/>
    <w:rsid w:val="009E3CBE"/>
    <w:rsid w:val="009E43D5"/>
    <w:rsid w:val="009E497E"/>
    <w:rsid w:val="009E4EB0"/>
    <w:rsid w:val="009E5704"/>
    <w:rsid w:val="009E59FE"/>
    <w:rsid w:val="009E72BA"/>
    <w:rsid w:val="009F2765"/>
    <w:rsid w:val="009F2D00"/>
    <w:rsid w:val="009F336B"/>
    <w:rsid w:val="009F3E2E"/>
    <w:rsid w:val="009F45C6"/>
    <w:rsid w:val="009F7048"/>
    <w:rsid w:val="009F78B8"/>
    <w:rsid w:val="00A00278"/>
    <w:rsid w:val="00A00441"/>
    <w:rsid w:val="00A00AF9"/>
    <w:rsid w:val="00A0141F"/>
    <w:rsid w:val="00A01C17"/>
    <w:rsid w:val="00A01D63"/>
    <w:rsid w:val="00A025C0"/>
    <w:rsid w:val="00A02F49"/>
    <w:rsid w:val="00A04242"/>
    <w:rsid w:val="00A06258"/>
    <w:rsid w:val="00A06F7A"/>
    <w:rsid w:val="00A10422"/>
    <w:rsid w:val="00A10B19"/>
    <w:rsid w:val="00A1138B"/>
    <w:rsid w:val="00A114F4"/>
    <w:rsid w:val="00A11973"/>
    <w:rsid w:val="00A1339B"/>
    <w:rsid w:val="00A1485E"/>
    <w:rsid w:val="00A15170"/>
    <w:rsid w:val="00A15464"/>
    <w:rsid w:val="00A15C3C"/>
    <w:rsid w:val="00A1629E"/>
    <w:rsid w:val="00A16C86"/>
    <w:rsid w:val="00A16DBF"/>
    <w:rsid w:val="00A171EF"/>
    <w:rsid w:val="00A206D4"/>
    <w:rsid w:val="00A20BBA"/>
    <w:rsid w:val="00A20CBF"/>
    <w:rsid w:val="00A210EF"/>
    <w:rsid w:val="00A2310C"/>
    <w:rsid w:val="00A23B93"/>
    <w:rsid w:val="00A24D66"/>
    <w:rsid w:val="00A25DAB"/>
    <w:rsid w:val="00A279DD"/>
    <w:rsid w:val="00A27D31"/>
    <w:rsid w:val="00A30DD4"/>
    <w:rsid w:val="00A31CAE"/>
    <w:rsid w:val="00A3213D"/>
    <w:rsid w:val="00A35381"/>
    <w:rsid w:val="00A374E7"/>
    <w:rsid w:val="00A417D2"/>
    <w:rsid w:val="00A42E16"/>
    <w:rsid w:val="00A43573"/>
    <w:rsid w:val="00A43942"/>
    <w:rsid w:val="00A44313"/>
    <w:rsid w:val="00A453FF"/>
    <w:rsid w:val="00A458F5"/>
    <w:rsid w:val="00A462F2"/>
    <w:rsid w:val="00A4776E"/>
    <w:rsid w:val="00A47BE3"/>
    <w:rsid w:val="00A52258"/>
    <w:rsid w:val="00A538D1"/>
    <w:rsid w:val="00A54020"/>
    <w:rsid w:val="00A54810"/>
    <w:rsid w:val="00A55A22"/>
    <w:rsid w:val="00A55D09"/>
    <w:rsid w:val="00A5612E"/>
    <w:rsid w:val="00A56900"/>
    <w:rsid w:val="00A570CC"/>
    <w:rsid w:val="00A57348"/>
    <w:rsid w:val="00A57B8B"/>
    <w:rsid w:val="00A57E38"/>
    <w:rsid w:val="00A57F5D"/>
    <w:rsid w:val="00A60442"/>
    <w:rsid w:val="00A60566"/>
    <w:rsid w:val="00A60DAD"/>
    <w:rsid w:val="00A61177"/>
    <w:rsid w:val="00A617E4"/>
    <w:rsid w:val="00A623D7"/>
    <w:rsid w:val="00A62EDD"/>
    <w:rsid w:val="00A63C63"/>
    <w:rsid w:val="00A6527E"/>
    <w:rsid w:val="00A67902"/>
    <w:rsid w:val="00A67AEF"/>
    <w:rsid w:val="00A70B7F"/>
    <w:rsid w:val="00A716AB"/>
    <w:rsid w:val="00A721D9"/>
    <w:rsid w:val="00A73550"/>
    <w:rsid w:val="00A7458A"/>
    <w:rsid w:val="00A75E82"/>
    <w:rsid w:val="00A81817"/>
    <w:rsid w:val="00A81D67"/>
    <w:rsid w:val="00A821D8"/>
    <w:rsid w:val="00A8224F"/>
    <w:rsid w:val="00A82DEF"/>
    <w:rsid w:val="00A873E9"/>
    <w:rsid w:val="00A87540"/>
    <w:rsid w:val="00A878EB"/>
    <w:rsid w:val="00A909D3"/>
    <w:rsid w:val="00A91042"/>
    <w:rsid w:val="00A9260F"/>
    <w:rsid w:val="00A96136"/>
    <w:rsid w:val="00A9643D"/>
    <w:rsid w:val="00A97715"/>
    <w:rsid w:val="00AA0470"/>
    <w:rsid w:val="00AA0BE9"/>
    <w:rsid w:val="00AA14DA"/>
    <w:rsid w:val="00AA1555"/>
    <w:rsid w:val="00AA262A"/>
    <w:rsid w:val="00AA46A2"/>
    <w:rsid w:val="00AA5284"/>
    <w:rsid w:val="00AA53B0"/>
    <w:rsid w:val="00AA63EE"/>
    <w:rsid w:val="00AA6FA6"/>
    <w:rsid w:val="00AB08E1"/>
    <w:rsid w:val="00AB27A7"/>
    <w:rsid w:val="00AB2966"/>
    <w:rsid w:val="00AB3727"/>
    <w:rsid w:val="00AB4BC3"/>
    <w:rsid w:val="00AB51A0"/>
    <w:rsid w:val="00AB56BF"/>
    <w:rsid w:val="00AB66B9"/>
    <w:rsid w:val="00AB6AB0"/>
    <w:rsid w:val="00AB754D"/>
    <w:rsid w:val="00AB7ECD"/>
    <w:rsid w:val="00AC14DB"/>
    <w:rsid w:val="00AC1810"/>
    <w:rsid w:val="00AC2F94"/>
    <w:rsid w:val="00AC40E0"/>
    <w:rsid w:val="00AC4AAC"/>
    <w:rsid w:val="00AC530F"/>
    <w:rsid w:val="00AC5E57"/>
    <w:rsid w:val="00AD0086"/>
    <w:rsid w:val="00AD0DCC"/>
    <w:rsid w:val="00AD1043"/>
    <w:rsid w:val="00AD1A5E"/>
    <w:rsid w:val="00AD24D5"/>
    <w:rsid w:val="00AD265D"/>
    <w:rsid w:val="00AD26FD"/>
    <w:rsid w:val="00AD451D"/>
    <w:rsid w:val="00AD6317"/>
    <w:rsid w:val="00AD6FA5"/>
    <w:rsid w:val="00AD7F57"/>
    <w:rsid w:val="00AE01AB"/>
    <w:rsid w:val="00AE05DB"/>
    <w:rsid w:val="00AE0635"/>
    <w:rsid w:val="00AE114F"/>
    <w:rsid w:val="00AE1AA1"/>
    <w:rsid w:val="00AE1EF1"/>
    <w:rsid w:val="00AE365C"/>
    <w:rsid w:val="00AE36E8"/>
    <w:rsid w:val="00AE3D63"/>
    <w:rsid w:val="00AE4A93"/>
    <w:rsid w:val="00AE5A34"/>
    <w:rsid w:val="00AE65B5"/>
    <w:rsid w:val="00AE77BF"/>
    <w:rsid w:val="00AF0E3F"/>
    <w:rsid w:val="00AF1374"/>
    <w:rsid w:val="00AF175A"/>
    <w:rsid w:val="00AF1D79"/>
    <w:rsid w:val="00AF3F82"/>
    <w:rsid w:val="00AF4D93"/>
    <w:rsid w:val="00B004B2"/>
    <w:rsid w:val="00B00A35"/>
    <w:rsid w:val="00B02474"/>
    <w:rsid w:val="00B031D4"/>
    <w:rsid w:val="00B0348F"/>
    <w:rsid w:val="00B035F9"/>
    <w:rsid w:val="00B04099"/>
    <w:rsid w:val="00B04599"/>
    <w:rsid w:val="00B05A95"/>
    <w:rsid w:val="00B065B7"/>
    <w:rsid w:val="00B073B6"/>
    <w:rsid w:val="00B11BCD"/>
    <w:rsid w:val="00B1200E"/>
    <w:rsid w:val="00B1213E"/>
    <w:rsid w:val="00B13ACC"/>
    <w:rsid w:val="00B15671"/>
    <w:rsid w:val="00B15CBF"/>
    <w:rsid w:val="00B160C4"/>
    <w:rsid w:val="00B16E51"/>
    <w:rsid w:val="00B20E10"/>
    <w:rsid w:val="00B24727"/>
    <w:rsid w:val="00B24E03"/>
    <w:rsid w:val="00B27C23"/>
    <w:rsid w:val="00B30A7D"/>
    <w:rsid w:val="00B3167D"/>
    <w:rsid w:val="00B32A6B"/>
    <w:rsid w:val="00B33E81"/>
    <w:rsid w:val="00B35180"/>
    <w:rsid w:val="00B355B0"/>
    <w:rsid w:val="00B35CF1"/>
    <w:rsid w:val="00B36ABB"/>
    <w:rsid w:val="00B36E30"/>
    <w:rsid w:val="00B42518"/>
    <w:rsid w:val="00B4373C"/>
    <w:rsid w:val="00B45C45"/>
    <w:rsid w:val="00B466FE"/>
    <w:rsid w:val="00B47D0C"/>
    <w:rsid w:val="00B53051"/>
    <w:rsid w:val="00B5571B"/>
    <w:rsid w:val="00B56AEB"/>
    <w:rsid w:val="00B60463"/>
    <w:rsid w:val="00B60BDB"/>
    <w:rsid w:val="00B60C7C"/>
    <w:rsid w:val="00B624B4"/>
    <w:rsid w:val="00B64712"/>
    <w:rsid w:val="00B65225"/>
    <w:rsid w:val="00B65733"/>
    <w:rsid w:val="00B65AD4"/>
    <w:rsid w:val="00B6632F"/>
    <w:rsid w:val="00B66B9F"/>
    <w:rsid w:val="00B66CBB"/>
    <w:rsid w:val="00B67C74"/>
    <w:rsid w:val="00B67DF6"/>
    <w:rsid w:val="00B7070E"/>
    <w:rsid w:val="00B70792"/>
    <w:rsid w:val="00B72C4D"/>
    <w:rsid w:val="00B7395F"/>
    <w:rsid w:val="00B74D32"/>
    <w:rsid w:val="00B74DE4"/>
    <w:rsid w:val="00B81A4D"/>
    <w:rsid w:val="00B81E79"/>
    <w:rsid w:val="00B82B01"/>
    <w:rsid w:val="00B83769"/>
    <w:rsid w:val="00B83770"/>
    <w:rsid w:val="00B83CE1"/>
    <w:rsid w:val="00B852D1"/>
    <w:rsid w:val="00B855F8"/>
    <w:rsid w:val="00B86FD4"/>
    <w:rsid w:val="00B871A2"/>
    <w:rsid w:val="00B90E0D"/>
    <w:rsid w:val="00B91A4C"/>
    <w:rsid w:val="00B91F34"/>
    <w:rsid w:val="00B92F1C"/>
    <w:rsid w:val="00B94261"/>
    <w:rsid w:val="00B94E33"/>
    <w:rsid w:val="00B953E7"/>
    <w:rsid w:val="00B97F57"/>
    <w:rsid w:val="00BA013B"/>
    <w:rsid w:val="00BA0C64"/>
    <w:rsid w:val="00BA1699"/>
    <w:rsid w:val="00BA2EA4"/>
    <w:rsid w:val="00BA3C0B"/>
    <w:rsid w:val="00BA4ACC"/>
    <w:rsid w:val="00BA506A"/>
    <w:rsid w:val="00BA537C"/>
    <w:rsid w:val="00BA56E5"/>
    <w:rsid w:val="00BA61F0"/>
    <w:rsid w:val="00BA6791"/>
    <w:rsid w:val="00BA797C"/>
    <w:rsid w:val="00BB1E31"/>
    <w:rsid w:val="00BB34C5"/>
    <w:rsid w:val="00BB4764"/>
    <w:rsid w:val="00BB4FAE"/>
    <w:rsid w:val="00BB576E"/>
    <w:rsid w:val="00BB5F22"/>
    <w:rsid w:val="00BB64E4"/>
    <w:rsid w:val="00BB7A28"/>
    <w:rsid w:val="00BC057D"/>
    <w:rsid w:val="00BC096A"/>
    <w:rsid w:val="00BC0C4A"/>
    <w:rsid w:val="00BC1FF4"/>
    <w:rsid w:val="00BC532B"/>
    <w:rsid w:val="00BC6395"/>
    <w:rsid w:val="00BC63E3"/>
    <w:rsid w:val="00BC6F10"/>
    <w:rsid w:val="00BD0055"/>
    <w:rsid w:val="00BD09F8"/>
    <w:rsid w:val="00BD0E97"/>
    <w:rsid w:val="00BD1038"/>
    <w:rsid w:val="00BD30E7"/>
    <w:rsid w:val="00BD4450"/>
    <w:rsid w:val="00BD4901"/>
    <w:rsid w:val="00BD4C15"/>
    <w:rsid w:val="00BD5F05"/>
    <w:rsid w:val="00BD60D5"/>
    <w:rsid w:val="00BD708D"/>
    <w:rsid w:val="00BD7FBE"/>
    <w:rsid w:val="00BE05D0"/>
    <w:rsid w:val="00BE1206"/>
    <w:rsid w:val="00BE1236"/>
    <w:rsid w:val="00BE4CE6"/>
    <w:rsid w:val="00BE58CB"/>
    <w:rsid w:val="00BF1505"/>
    <w:rsid w:val="00BF2F3E"/>
    <w:rsid w:val="00BF32B1"/>
    <w:rsid w:val="00BF44AA"/>
    <w:rsid w:val="00BF4766"/>
    <w:rsid w:val="00BF550C"/>
    <w:rsid w:val="00BF5C0E"/>
    <w:rsid w:val="00BF60E8"/>
    <w:rsid w:val="00BF6D7A"/>
    <w:rsid w:val="00BF7872"/>
    <w:rsid w:val="00BF7934"/>
    <w:rsid w:val="00C003CA"/>
    <w:rsid w:val="00C00CC8"/>
    <w:rsid w:val="00C01D53"/>
    <w:rsid w:val="00C02FB9"/>
    <w:rsid w:val="00C0311C"/>
    <w:rsid w:val="00C059EA"/>
    <w:rsid w:val="00C067F0"/>
    <w:rsid w:val="00C072CC"/>
    <w:rsid w:val="00C10217"/>
    <w:rsid w:val="00C1185D"/>
    <w:rsid w:val="00C11A52"/>
    <w:rsid w:val="00C13DA4"/>
    <w:rsid w:val="00C14720"/>
    <w:rsid w:val="00C1619E"/>
    <w:rsid w:val="00C162B9"/>
    <w:rsid w:val="00C16537"/>
    <w:rsid w:val="00C1690F"/>
    <w:rsid w:val="00C16FCF"/>
    <w:rsid w:val="00C17070"/>
    <w:rsid w:val="00C17127"/>
    <w:rsid w:val="00C176AA"/>
    <w:rsid w:val="00C2180B"/>
    <w:rsid w:val="00C22F21"/>
    <w:rsid w:val="00C2400B"/>
    <w:rsid w:val="00C3077C"/>
    <w:rsid w:val="00C3486C"/>
    <w:rsid w:val="00C349F6"/>
    <w:rsid w:val="00C34BDD"/>
    <w:rsid w:val="00C34EB0"/>
    <w:rsid w:val="00C350C3"/>
    <w:rsid w:val="00C37B7E"/>
    <w:rsid w:val="00C4099C"/>
    <w:rsid w:val="00C43E32"/>
    <w:rsid w:val="00C43F40"/>
    <w:rsid w:val="00C44262"/>
    <w:rsid w:val="00C44825"/>
    <w:rsid w:val="00C44994"/>
    <w:rsid w:val="00C45956"/>
    <w:rsid w:val="00C46918"/>
    <w:rsid w:val="00C475ED"/>
    <w:rsid w:val="00C50869"/>
    <w:rsid w:val="00C51459"/>
    <w:rsid w:val="00C5244E"/>
    <w:rsid w:val="00C5252C"/>
    <w:rsid w:val="00C53CF7"/>
    <w:rsid w:val="00C5519A"/>
    <w:rsid w:val="00C568D2"/>
    <w:rsid w:val="00C57634"/>
    <w:rsid w:val="00C62B29"/>
    <w:rsid w:val="00C6300F"/>
    <w:rsid w:val="00C6316E"/>
    <w:rsid w:val="00C63331"/>
    <w:rsid w:val="00C63CDE"/>
    <w:rsid w:val="00C64C9B"/>
    <w:rsid w:val="00C65DD6"/>
    <w:rsid w:val="00C6731E"/>
    <w:rsid w:val="00C67AC3"/>
    <w:rsid w:val="00C706C6"/>
    <w:rsid w:val="00C71CFB"/>
    <w:rsid w:val="00C729EC"/>
    <w:rsid w:val="00C74B63"/>
    <w:rsid w:val="00C75140"/>
    <w:rsid w:val="00C76269"/>
    <w:rsid w:val="00C76417"/>
    <w:rsid w:val="00C77A9D"/>
    <w:rsid w:val="00C81242"/>
    <w:rsid w:val="00C82BCC"/>
    <w:rsid w:val="00C8447C"/>
    <w:rsid w:val="00C846A8"/>
    <w:rsid w:val="00C84818"/>
    <w:rsid w:val="00C86A42"/>
    <w:rsid w:val="00C879DC"/>
    <w:rsid w:val="00C90D47"/>
    <w:rsid w:val="00C91B98"/>
    <w:rsid w:val="00C91BA7"/>
    <w:rsid w:val="00C935B5"/>
    <w:rsid w:val="00C93818"/>
    <w:rsid w:val="00C93DFD"/>
    <w:rsid w:val="00C953A4"/>
    <w:rsid w:val="00CA02C5"/>
    <w:rsid w:val="00CA02ED"/>
    <w:rsid w:val="00CA12B9"/>
    <w:rsid w:val="00CA1D23"/>
    <w:rsid w:val="00CA2399"/>
    <w:rsid w:val="00CA281F"/>
    <w:rsid w:val="00CA66D3"/>
    <w:rsid w:val="00CA6B01"/>
    <w:rsid w:val="00CB03F8"/>
    <w:rsid w:val="00CB0485"/>
    <w:rsid w:val="00CB05F1"/>
    <w:rsid w:val="00CB0B0F"/>
    <w:rsid w:val="00CB0C5C"/>
    <w:rsid w:val="00CB0FEC"/>
    <w:rsid w:val="00CB34E8"/>
    <w:rsid w:val="00CB37EB"/>
    <w:rsid w:val="00CB4E3A"/>
    <w:rsid w:val="00CB5369"/>
    <w:rsid w:val="00CB56A3"/>
    <w:rsid w:val="00CB57FB"/>
    <w:rsid w:val="00CB68B6"/>
    <w:rsid w:val="00CB6BBD"/>
    <w:rsid w:val="00CB7149"/>
    <w:rsid w:val="00CB72BB"/>
    <w:rsid w:val="00CB7F16"/>
    <w:rsid w:val="00CB7F79"/>
    <w:rsid w:val="00CC04C9"/>
    <w:rsid w:val="00CC09D6"/>
    <w:rsid w:val="00CC165F"/>
    <w:rsid w:val="00CC233A"/>
    <w:rsid w:val="00CC30CF"/>
    <w:rsid w:val="00CC3942"/>
    <w:rsid w:val="00CC4B31"/>
    <w:rsid w:val="00CC5C66"/>
    <w:rsid w:val="00CC66AC"/>
    <w:rsid w:val="00CC700F"/>
    <w:rsid w:val="00CD10B5"/>
    <w:rsid w:val="00CD1569"/>
    <w:rsid w:val="00CD3A0C"/>
    <w:rsid w:val="00CD41A1"/>
    <w:rsid w:val="00CD4C7C"/>
    <w:rsid w:val="00CD52C3"/>
    <w:rsid w:val="00CE1370"/>
    <w:rsid w:val="00CE185D"/>
    <w:rsid w:val="00CE1957"/>
    <w:rsid w:val="00CE1D2B"/>
    <w:rsid w:val="00CE227A"/>
    <w:rsid w:val="00CE3AA8"/>
    <w:rsid w:val="00CE49A8"/>
    <w:rsid w:val="00CE4B2E"/>
    <w:rsid w:val="00CE6824"/>
    <w:rsid w:val="00CE6AFA"/>
    <w:rsid w:val="00CF0E6C"/>
    <w:rsid w:val="00CF16CD"/>
    <w:rsid w:val="00CF247F"/>
    <w:rsid w:val="00CF2F8C"/>
    <w:rsid w:val="00CF353D"/>
    <w:rsid w:val="00CF419D"/>
    <w:rsid w:val="00CF5892"/>
    <w:rsid w:val="00CF64DD"/>
    <w:rsid w:val="00CF6867"/>
    <w:rsid w:val="00CF6AC9"/>
    <w:rsid w:val="00CF6EA5"/>
    <w:rsid w:val="00D001ED"/>
    <w:rsid w:val="00D00700"/>
    <w:rsid w:val="00D0080E"/>
    <w:rsid w:val="00D014A9"/>
    <w:rsid w:val="00D01A57"/>
    <w:rsid w:val="00D02028"/>
    <w:rsid w:val="00D048FF"/>
    <w:rsid w:val="00D04DF6"/>
    <w:rsid w:val="00D109FF"/>
    <w:rsid w:val="00D10BE6"/>
    <w:rsid w:val="00D11187"/>
    <w:rsid w:val="00D11CBE"/>
    <w:rsid w:val="00D1266E"/>
    <w:rsid w:val="00D14828"/>
    <w:rsid w:val="00D15A42"/>
    <w:rsid w:val="00D178F8"/>
    <w:rsid w:val="00D2110E"/>
    <w:rsid w:val="00D216B0"/>
    <w:rsid w:val="00D235A2"/>
    <w:rsid w:val="00D23FDB"/>
    <w:rsid w:val="00D25A37"/>
    <w:rsid w:val="00D25F93"/>
    <w:rsid w:val="00D261F8"/>
    <w:rsid w:val="00D275D2"/>
    <w:rsid w:val="00D27684"/>
    <w:rsid w:val="00D30455"/>
    <w:rsid w:val="00D325F1"/>
    <w:rsid w:val="00D334A1"/>
    <w:rsid w:val="00D3629F"/>
    <w:rsid w:val="00D41AB5"/>
    <w:rsid w:val="00D41B28"/>
    <w:rsid w:val="00D41E5C"/>
    <w:rsid w:val="00D42491"/>
    <w:rsid w:val="00D43BC7"/>
    <w:rsid w:val="00D453C2"/>
    <w:rsid w:val="00D458C4"/>
    <w:rsid w:val="00D45FF9"/>
    <w:rsid w:val="00D47229"/>
    <w:rsid w:val="00D479DD"/>
    <w:rsid w:val="00D507DB"/>
    <w:rsid w:val="00D50D65"/>
    <w:rsid w:val="00D51316"/>
    <w:rsid w:val="00D51384"/>
    <w:rsid w:val="00D51403"/>
    <w:rsid w:val="00D520BA"/>
    <w:rsid w:val="00D521AD"/>
    <w:rsid w:val="00D53CF7"/>
    <w:rsid w:val="00D5426F"/>
    <w:rsid w:val="00D5432C"/>
    <w:rsid w:val="00D54EAB"/>
    <w:rsid w:val="00D60FA9"/>
    <w:rsid w:val="00D62B38"/>
    <w:rsid w:val="00D63F87"/>
    <w:rsid w:val="00D6557B"/>
    <w:rsid w:val="00D677DA"/>
    <w:rsid w:val="00D706C0"/>
    <w:rsid w:val="00D7229E"/>
    <w:rsid w:val="00D737C7"/>
    <w:rsid w:val="00D7486C"/>
    <w:rsid w:val="00D74AB5"/>
    <w:rsid w:val="00D75F89"/>
    <w:rsid w:val="00D7654F"/>
    <w:rsid w:val="00D76C30"/>
    <w:rsid w:val="00D76C71"/>
    <w:rsid w:val="00D76E54"/>
    <w:rsid w:val="00D7774B"/>
    <w:rsid w:val="00D832B9"/>
    <w:rsid w:val="00D83E8F"/>
    <w:rsid w:val="00D857B2"/>
    <w:rsid w:val="00D8597E"/>
    <w:rsid w:val="00D85B9E"/>
    <w:rsid w:val="00D86162"/>
    <w:rsid w:val="00D86C56"/>
    <w:rsid w:val="00D9039D"/>
    <w:rsid w:val="00D923DE"/>
    <w:rsid w:val="00D92692"/>
    <w:rsid w:val="00D92B2F"/>
    <w:rsid w:val="00D92D45"/>
    <w:rsid w:val="00D93593"/>
    <w:rsid w:val="00D93CC1"/>
    <w:rsid w:val="00D94BB9"/>
    <w:rsid w:val="00D953AF"/>
    <w:rsid w:val="00D96810"/>
    <w:rsid w:val="00D9709C"/>
    <w:rsid w:val="00D97449"/>
    <w:rsid w:val="00DA038A"/>
    <w:rsid w:val="00DA03E7"/>
    <w:rsid w:val="00DA1CF3"/>
    <w:rsid w:val="00DA218E"/>
    <w:rsid w:val="00DA2AB0"/>
    <w:rsid w:val="00DA2C70"/>
    <w:rsid w:val="00DA44EB"/>
    <w:rsid w:val="00DA59EF"/>
    <w:rsid w:val="00DA5E0B"/>
    <w:rsid w:val="00DA6FA6"/>
    <w:rsid w:val="00DA70C9"/>
    <w:rsid w:val="00DB2029"/>
    <w:rsid w:val="00DB436B"/>
    <w:rsid w:val="00DB6829"/>
    <w:rsid w:val="00DB6A0F"/>
    <w:rsid w:val="00DB7025"/>
    <w:rsid w:val="00DC1D3C"/>
    <w:rsid w:val="00DC39C2"/>
    <w:rsid w:val="00DC5612"/>
    <w:rsid w:val="00DC68AD"/>
    <w:rsid w:val="00DC77D5"/>
    <w:rsid w:val="00DD0431"/>
    <w:rsid w:val="00DD1434"/>
    <w:rsid w:val="00DD15B7"/>
    <w:rsid w:val="00DD22DE"/>
    <w:rsid w:val="00DD25A1"/>
    <w:rsid w:val="00DD4C1F"/>
    <w:rsid w:val="00DD4D6D"/>
    <w:rsid w:val="00DD5465"/>
    <w:rsid w:val="00DD5D2F"/>
    <w:rsid w:val="00DD6159"/>
    <w:rsid w:val="00DD660E"/>
    <w:rsid w:val="00DD6CBC"/>
    <w:rsid w:val="00DD74F8"/>
    <w:rsid w:val="00DE04EF"/>
    <w:rsid w:val="00DE103E"/>
    <w:rsid w:val="00DE30D9"/>
    <w:rsid w:val="00DE33C5"/>
    <w:rsid w:val="00DE5792"/>
    <w:rsid w:val="00DE5A7A"/>
    <w:rsid w:val="00DE6A00"/>
    <w:rsid w:val="00DE7E37"/>
    <w:rsid w:val="00DF2960"/>
    <w:rsid w:val="00DF374D"/>
    <w:rsid w:val="00DF4518"/>
    <w:rsid w:val="00DF64D0"/>
    <w:rsid w:val="00DF655F"/>
    <w:rsid w:val="00DF71E8"/>
    <w:rsid w:val="00E000B1"/>
    <w:rsid w:val="00E020F6"/>
    <w:rsid w:val="00E0254A"/>
    <w:rsid w:val="00E0299C"/>
    <w:rsid w:val="00E02C38"/>
    <w:rsid w:val="00E03C92"/>
    <w:rsid w:val="00E05940"/>
    <w:rsid w:val="00E05A95"/>
    <w:rsid w:val="00E05CC9"/>
    <w:rsid w:val="00E07325"/>
    <w:rsid w:val="00E11DBD"/>
    <w:rsid w:val="00E12810"/>
    <w:rsid w:val="00E12B0D"/>
    <w:rsid w:val="00E13911"/>
    <w:rsid w:val="00E13B0A"/>
    <w:rsid w:val="00E13E4E"/>
    <w:rsid w:val="00E15AAD"/>
    <w:rsid w:val="00E15D75"/>
    <w:rsid w:val="00E16AC6"/>
    <w:rsid w:val="00E17748"/>
    <w:rsid w:val="00E20E96"/>
    <w:rsid w:val="00E23C36"/>
    <w:rsid w:val="00E2421B"/>
    <w:rsid w:val="00E24DCE"/>
    <w:rsid w:val="00E2556A"/>
    <w:rsid w:val="00E257BD"/>
    <w:rsid w:val="00E26424"/>
    <w:rsid w:val="00E27078"/>
    <w:rsid w:val="00E302EC"/>
    <w:rsid w:val="00E30D13"/>
    <w:rsid w:val="00E3122A"/>
    <w:rsid w:val="00E313C9"/>
    <w:rsid w:val="00E31C95"/>
    <w:rsid w:val="00E32918"/>
    <w:rsid w:val="00E35983"/>
    <w:rsid w:val="00E36470"/>
    <w:rsid w:val="00E36F93"/>
    <w:rsid w:val="00E37078"/>
    <w:rsid w:val="00E37967"/>
    <w:rsid w:val="00E42C00"/>
    <w:rsid w:val="00E42DAA"/>
    <w:rsid w:val="00E430CE"/>
    <w:rsid w:val="00E4318E"/>
    <w:rsid w:val="00E4489C"/>
    <w:rsid w:val="00E4561D"/>
    <w:rsid w:val="00E45D64"/>
    <w:rsid w:val="00E46466"/>
    <w:rsid w:val="00E47F5F"/>
    <w:rsid w:val="00E518B8"/>
    <w:rsid w:val="00E52AE6"/>
    <w:rsid w:val="00E533B0"/>
    <w:rsid w:val="00E55751"/>
    <w:rsid w:val="00E621AE"/>
    <w:rsid w:val="00E63B17"/>
    <w:rsid w:val="00E656EA"/>
    <w:rsid w:val="00E65717"/>
    <w:rsid w:val="00E704E0"/>
    <w:rsid w:val="00E70648"/>
    <w:rsid w:val="00E70C45"/>
    <w:rsid w:val="00E71E4C"/>
    <w:rsid w:val="00E72C8E"/>
    <w:rsid w:val="00E745DD"/>
    <w:rsid w:val="00E75D8B"/>
    <w:rsid w:val="00E7622A"/>
    <w:rsid w:val="00E77FE1"/>
    <w:rsid w:val="00E81586"/>
    <w:rsid w:val="00E821A7"/>
    <w:rsid w:val="00E8272B"/>
    <w:rsid w:val="00E8297E"/>
    <w:rsid w:val="00E82AAC"/>
    <w:rsid w:val="00E82B42"/>
    <w:rsid w:val="00E841E2"/>
    <w:rsid w:val="00E85C71"/>
    <w:rsid w:val="00E86E35"/>
    <w:rsid w:val="00E8756F"/>
    <w:rsid w:val="00E87A82"/>
    <w:rsid w:val="00E87DF0"/>
    <w:rsid w:val="00E900AF"/>
    <w:rsid w:val="00E90E06"/>
    <w:rsid w:val="00E9186D"/>
    <w:rsid w:val="00E923F2"/>
    <w:rsid w:val="00E94C4B"/>
    <w:rsid w:val="00E94CA7"/>
    <w:rsid w:val="00E95C68"/>
    <w:rsid w:val="00E96091"/>
    <w:rsid w:val="00EA11BA"/>
    <w:rsid w:val="00EA17EE"/>
    <w:rsid w:val="00EA18F3"/>
    <w:rsid w:val="00EA1F2F"/>
    <w:rsid w:val="00EA40DC"/>
    <w:rsid w:val="00EA5CFE"/>
    <w:rsid w:val="00EA6C07"/>
    <w:rsid w:val="00EA76B6"/>
    <w:rsid w:val="00EB0708"/>
    <w:rsid w:val="00EB1C85"/>
    <w:rsid w:val="00EB2347"/>
    <w:rsid w:val="00EB2981"/>
    <w:rsid w:val="00EB5E82"/>
    <w:rsid w:val="00EB798C"/>
    <w:rsid w:val="00EC001D"/>
    <w:rsid w:val="00EC0CCF"/>
    <w:rsid w:val="00EC31BD"/>
    <w:rsid w:val="00EC3213"/>
    <w:rsid w:val="00EC4751"/>
    <w:rsid w:val="00EC53D7"/>
    <w:rsid w:val="00EC5BB5"/>
    <w:rsid w:val="00EC6C06"/>
    <w:rsid w:val="00EC7C73"/>
    <w:rsid w:val="00ED0EAA"/>
    <w:rsid w:val="00ED11DF"/>
    <w:rsid w:val="00ED1EF3"/>
    <w:rsid w:val="00ED223C"/>
    <w:rsid w:val="00ED26A4"/>
    <w:rsid w:val="00ED499C"/>
    <w:rsid w:val="00ED4D95"/>
    <w:rsid w:val="00ED4F3A"/>
    <w:rsid w:val="00ED5959"/>
    <w:rsid w:val="00ED634E"/>
    <w:rsid w:val="00ED7217"/>
    <w:rsid w:val="00ED741F"/>
    <w:rsid w:val="00EE06E6"/>
    <w:rsid w:val="00EE156D"/>
    <w:rsid w:val="00EE1BB7"/>
    <w:rsid w:val="00EE1D2D"/>
    <w:rsid w:val="00EE236E"/>
    <w:rsid w:val="00EE37CA"/>
    <w:rsid w:val="00EE429F"/>
    <w:rsid w:val="00EE4492"/>
    <w:rsid w:val="00EE49AB"/>
    <w:rsid w:val="00EE5B44"/>
    <w:rsid w:val="00EE5D2D"/>
    <w:rsid w:val="00EE7D7D"/>
    <w:rsid w:val="00EF0B58"/>
    <w:rsid w:val="00EF112E"/>
    <w:rsid w:val="00EF1198"/>
    <w:rsid w:val="00EF3797"/>
    <w:rsid w:val="00EF4B24"/>
    <w:rsid w:val="00EF4BDE"/>
    <w:rsid w:val="00EF4BF7"/>
    <w:rsid w:val="00EF4D05"/>
    <w:rsid w:val="00EF5258"/>
    <w:rsid w:val="00EF5700"/>
    <w:rsid w:val="00EF5772"/>
    <w:rsid w:val="00EF58DA"/>
    <w:rsid w:val="00EF5945"/>
    <w:rsid w:val="00EF627B"/>
    <w:rsid w:val="00EF64AE"/>
    <w:rsid w:val="00EF6E74"/>
    <w:rsid w:val="00EF71F9"/>
    <w:rsid w:val="00EF7A8C"/>
    <w:rsid w:val="00EF7E25"/>
    <w:rsid w:val="00F01E29"/>
    <w:rsid w:val="00F020B0"/>
    <w:rsid w:val="00F02A39"/>
    <w:rsid w:val="00F045AE"/>
    <w:rsid w:val="00F04A6A"/>
    <w:rsid w:val="00F07406"/>
    <w:rsid w:val="00F10DF8"/>
    <w:rsid w:val="00F11113"/>
    <w:rsid w:val="00F11810"/>
    <w:rsid w:val="00F11AE2"/>
    <w:rsid w:val="00F11D39"/>
    <w:rsid w:val="00F12089"/>
    <w:rsid w:val="00F13B45"/>
    <w:rsid w:val="00F13CEC"/>
    <w:rsid w:val="00F152A5"/>
    <w:rsid w:val="00F15982"/>
    <w:rsid w:val="00F15E74"/>
    <w:rsid w:val="00F16FF0"/>
    <w:rsid w:val="00F174D2"/>
    <w:rsid w:val="00F17F45"/>
    <w:rsid w:val="00F21C9E"/>
    <w:rsid w:val="00F22E94"/>
    <w:rsid w:val="00F2385E"/>
    <w:rsid w:val="00F24D21"/>
    <w:rsid w:val="00F25259"/>
    <w:rsid w:val="00F275C5"/>
    <w:rsid w:val="00F27D11"/>
    <w:rsid w:val="00F30D06"/>
    <w:rsid w:val="00F3141E"/>
    <w:rsid w:val="00F31F26"/>
    <w:rsid w:val="00F327C2"/>
    <w:rsid w:val="00F332A6"/>
    <w:rsid w:val="00F33B9E"/>
    <w:rsid w:val="00F3477F"/>
    <w:rsid w:val="00F34B08"/>
    <w:rsid w:val="00F3522E"/>
    <w:rsid w:val="00F36672"/>
    <w:rsid w:val="00F36796"/>
    <w:rsid w:val="00F40878"/>
    <w:rsid w:val="00F4115D"/>
    <w:rsid w:val="00F427D8"/>
    <w:rsid w:val="00F4344C"/>
    <w:rsid w:val="00F438C0"/>
    <w:rsid w:val="00F440F6"/>
    <w:rsid w:val="00F450A6"/>
    <w:rsid w:val="00F452ED"/>
    <w:rsid w:val="00F45C73"/>
    <w:rsid w:val="00F4646F"/>
    <w:rsid w:val="00F466C7"/>
    <w:rsid w:val="00F46A1A"/>
    <w:rsid w:val="00F4717F"/>
    <w:rsid w:val="00F47F50"/>
    <w:rsid w:val="00F50396"/>
    <w:rsid w:val="00F503B3"/>
    <w:rsid w:val="00F52C25"/>
    <w:rsid w:val="00F52D7F"/>
    <w:rsid w:val="00F543B5"/>
    <w:rsid w:val="00F547C6"/>
    <w:rsid w:val="00F54A45"/>
    <w:rsid w:val="00F54B08"/>
    <w:rsid w:val="00F57647"/>
    <w:rsid w:val="00F5764C"/>
    <w:rsid w:val="00F6043D"/>
    <w:rsid w:val="00F60E90"/>
    <w:rsid w:val="00F60E9B"/>
    <w:rsid w:val="00F61979"/>
    <w:rsid w:val="00F63BF3"/>
    <w:rsid w:val="00F63DFF"/>
    <w:rsid w:val="00F64217"/>
    <w:rsid w:val="00F65CE4"/>
    <w:rsid w:val="00F65F1C"/>
    <w:rsid w:val="00F66402"/>
    <w:rsid w:val="00F70AED"/>
    <w:rsid w:val="00F70D34"/>
    <w:rsid w:val="00F7142E"/>
    <w:rsid w:val="00F71D3A"/>
    <w:rsid w:val="00F71D9F"/>
    <w:rsid w:val="00F73CE0"/>
    <w:rsid w:val="00F7404D"/>
    <w:rsid w:val="00F75570"/>
    <w:rsid w:val="00F75CED"/>
    <w:rsid w:val="00F7602C"/>
    <w:rsid w:val="00F76500"/>
    <w:rsid w:val="00F76653"/>
    <w:rsid w:val="00F774FA"/>
    <w:rsid w:val="00F80842"/>
    <w:rsid w:val="00F818B3"/>
    <w:rsid w:val="00F82FC4"/>
    <w:rsid w:val="00F84032"/>
    <w:rsid w:val="00F85D43"/>
    <w:rsid w:val="00F90A62"/>
    <w:rsid w:val="00F929C0"/>
    <w:rsid w:val="00F93173"/>
    <w:rsid w:val="00F93DD0"/>
    <w:rsid w:val="00F94150"/>
    <w:rsid w:val="00F946A7"/>
    <w:rsid w:val="00F95DEF"/>
    <w:rsid w:val="00F97017"/>
    <w:rsid w:val="00F97D30"/>
    <w:rsid w:val="00FA00AA"/>
    <w:rsid w:val="00FA2192"/>
    <w:rsid w:val="00FA24AE"/>
    <w:rsid w:val="00FA2665"/>
    <w:rsid w:val="00FA2B57"/>
    <w:rsid w:val="00FA2D24"/>
    <w:rsid w:val="00FA416B"/>
    <w:rsid w:val="00FA5572"/>
    <w:rsid w:val="00FA6AA5"/>
    <w:rsid w:val="00FA6E01"/>
    <w:rsid w:val="00FA76AD"/>
    <w:rsid w:val="00FB1A17"/>
    <w:rsid w:val="00FB2AB5"/>
    <w:rsid w:val="00FB339B"/>
    <w:rsid w:val="00FB3633"/>
    <w:rsid w:val="00FB4BBB"/>
    <w:rsid w:val="00FB5E8F"/>
    <w:rsid w:val="00FC01D3"/>
    <w:rsid w:val="00FC1B9E"/>
    <w:rsid w:val="00FC22D5"/>
    <w:rsid w:val="00FC2CB0"/>
    <w:rsid w:val="00FC3504"/>
    <w:rsid w:val="00FC4113"/>
    <w:rsid w:val="00FC5842"/>
    <w:rsid w:val="00FC7730"/>
    <w:rsid w:val="00FD0423"/>
    <w:rsid w:val="00FD37A8"/>
    <w:rsid w:val="00FD4A44"/>
    <w:rsid w:val="00FD6BDB"/>
    <w:rsid w:val="00FD6E17"/>
    <w:rsid w:val="00FD756E"/>
    <w:rsid w:val="00FE2504"/>
    <w:rsid w:val="00FE398D"/>
    <w:rsid w:val="00FE3E46"/>
    <w:rsid w:val="00FE4D37"/>
    <w:rsid w:val="00FE5096"/>
    <w:rsid w:val="00FE5459"/>
    <w:rsid w:val="00FE54CB"/>
    <w:rsid w:val="00FE7388"/>
    <w:rsid w:val="00FF0D1D"/>
    <w:rsid w:val="00FF469C"/>
    <w:rsid w:val="00FF5102"/>
    <w:rsid w:val="00FF53AE"/>
    <w:rsid w:val="00FF6CFE"/>
    <w:rsid w:val="00FF731D"/>
    <w:rsid w:val="0436F46F"/>
    <w:rsid w:val="07B3FFCA"/>
    <w:rsid w:val="09C20810"/>
    <w:rsid w:val="0A059715"/>
    <w:rsid w:val="0AE180D9"/>
    <w:rsid w:val="0DF24D71"/>
    <w:rsid w:val="0FEC3E6D"/>
    <w:rsid w:val="1158E88F"/>
    <w:rsid w:val="11C5AE88"/>
    <w:rsid w:val="162FC821"/>
    <w:rsid w:val="16D179CC"/>
    <w:rsid w:val="17F0D0C6"/>
    <w:rsid w:val="199E3F6B"/>
    <w:rsid w:val="1B8A4087"/>
    <w:rsid w:val="1D6CBE22"/>
    <w:rsid w:val="1E42213E"/>
    <w:rsid w:val="205F989E"/>
    <w:rsid w:val="216FC9E0"/>
    <w:rsid w:val="2421A217"/>
    <w:rsid w:val="256BBABC"/>
    <w:rsid w:val="270F69A2"/>
    <w:rsid w:val="28D72D4C"/>
    <w:rsid w:val="2A6FE841"/>
    <w:rsid w:val="2B2C7C5C"/>
    <w:rsid w:val="2D20B691"/>
    <w:rsid w:val="2E5C46D3"/>
    <w:rsid w:val="2E9CAAA0"/>
    <w:rsid w:val="2F6B5787"/>
    <w:rsid w:val="32B88007"/>
    <w:rsid w:val="33D70FB3"/>
    <w:rsid w:val="3481ACC7"/>
    <w:rsid w:val="353BD223"/>
    <w:rsid w:val="370314F5"/>
    <w:rsid w:val="37A51E49"/>
    <w:rsid w:val="3C5698AC"/>
    <w:rsid w:val="3FB926B5"/>
    <w:rsid w:val="3FD1FBAE"/>
    <w:rsid w:val="41A61F20"/>
    <w:rsid w:val="423B3DE5"/>
    <w:rsid w:val="42794BAD"/>
    <w:rsid w:val="43468E3D"/>
    <w:rsid w:val="43933804"/>
    <w:rsid w:val="4441A3D9"/>
    <w:rsid w:val="44EF97BB"/>
    <w:rsid w:val="461FF2F2"/>
    <w:rsid w:val="473DDCDD"/>
    <w:rsid w:val="4BAD45FC"/>
    <w:rsid w:val="4D9B5127"/>
    <w:rsid w:val="4E026DD2"/>
    <w:rsid w:val="5250C911"/>
    <w:rsid w:val="526EB777"/>
    <w:rsid w:val="527F6D07"/>
    <w:rsid w:val="55822950"/>
    <w:rsid w:val="56C53AFE"/>
    <w:rsid w:val="58FB7689"/>
    <w:rsid w:val="592CCC5B"/>
    <w:rsid w:val="592D3972"/>
    <w:rsid w:val="5AFFBBC5"/>
    <w:rsid w:val="5BA40047"/>
    <w:rsid w:val="5E13D8B7"/>
    <w:rsid w:val="5F48AC72"/>
    <w:rsid w:val="60236946"/>
    <w:rsid w:val="62579C27"/>
    <w:rsid w:val="62FA723D"/>
    <w:rsid w:val="644DEADE"/>
    <w:rsid w:val="6530EC39"/>
    <w:rsid w:val="67723E7C"/>
    <w:rsid w:val="677DF103"/>
    <w:rsid w:val="6997DD87"/>
    <w:rsid w:val="6ADB13C1"/>
    <w:rsid w:val="6E3E9804"/>
    <w:rsid w:val="6E5D89A0"/>
    <w:rsid w:val="6F5CB690"/>
    <w:rsid w:val="6FE10D00"/>
    <w:rsid w:val="705BB5CA"/>
    <w:rsid w:val="71465D3C"/>
    <w:rsid w:val="7164B4C3"/>
    <w:rsid w:val="71CE3A69"/>
    <w:rsid w:val="71F09014"/>
    <w:rsid w:val="73791B0E"/>
    <w:rsid w:val="760E0AB3"/>
    <w:rsid w:val="7A991E41"/>
    <w:rsid w:val="7C062DA1"/>
    <w:rsid w:val="7D763D3A"/>
    <w:rsid w:val="7DD43C0E"/>
    <w:rsid w:val="7E7E913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7BBC4"/>
  <w15:chartTrackingRefBased/>
  <w15:docId w15:val="{9EDE448E-C6D1-4FF1-8780-7A312DC64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NZ"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6E6"/>
    <w:pPr>
      <w:spacing w:before="120" w:after="0" w:line="240" w:lineRule="auto"/>
    </w:pPr>
    <w:rPr>
      <w:rFonts w:ascii="Calibri" w:hAnsi="Calibri"/>
      <w:sz w:val="22"/>
    </w:rPr>
  </w:style>
  <w:style w:type="paragraph" w:styleId="Heading1">
    <w:name w:val="heading 1"/>
    <w:aliases w:val="Heading"/>
    <w:basedOn w:val="Normal"/>
    <w:next w:val="Normal"/>
    <w:link w:val="Heading1Char"/>
    <w:uiPriority w:val="9"/>
    <w:qFormat/>
    <w:rsid w:val="00316698"/>
    <w:pPr>
      <w:keepNext/>
      <w:keepLines/>
      <w:spacing w:before="320" w:after="80"/>
      <w:jc w:val="center"/>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Sub-heading 1"/>
    <w:basedOn w:val="Normal"/>
    <w:next w:val="Normal"/>
    <w:link w:val="Heading2Char"/>
    <w:uiPriority w:val="9"/>
    <w:unhideWhenUsed/>
    <w:qFormat/>
    <w:rsid w:val="00316698"/>
    <w:pPr>
      <w:keepNext/>
      <w:keepLines/>
      <w:spacing w:before="160" w:after="40"/>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316698"/>
    <w:pPr>
      <w:keepNext/>
      <w:keepLines/>
      <w:spacing w:before="160"/>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316698"/>
    <w:pPr>
      <w:keepNext/>
      <w:keepLines/>
      <w:spacing w:before="8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316698"/>
    <w:pPr>
      <w:keepNext/>
      <w:keepLines/>
      <w:spacing w:before="4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316698"/>
    <w:pPr>
      <w:keepNext/>
      <w:keepLines/>
      <w:spacing w:before="4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316698"/>
    <w:pPr>
      <w:keepNext/>
      <w:keepLines/>
      <w:spacing w:before="4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316698"/>
    <w:pPr>
      <w:keepNext/>
      <w:keepLines/>
      <w:spacing w:before="40"/>
      <w:outlineLvl w:val="7"/>
    </w:pPr>
    <w:rPr>
      <w:rFonts w:asciiTheme="majorHAnsi" w:eastAsiaTheme="majorEastAsia" w:hAnsiTheme="majorHAnsi" w:cstheme="majorBidi"/>
      <w:i/>
      <w:iCs/>
      <w:szCs w:val="22"/>
    </w:rPr>
  </w:style>
  <w:style w:type="paragraph" w:styleId="Heading9">
    <w:name w:val="heading 9"/>
    <w:basedOn w:val="Normal"/>
    <w:next w:val="Normal"/>
    <w:link w:val="Heading9Char"/>
    <w:uiPriority w:val="9"/>
    <w:semiHidden/>
    <w:unhideWhenUsed/>
    <w:qFormat/>
    <w:rsid w:val="00316698"/>
    <w:pPr>
      <w:keepNext/>
      <w:keepLines/>
      <w:spacing w:before="4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uiPriority w:val="9"/>
    <w:rsid w:val="00316698"/>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Sub-heading 1 Char"/>
    <w:basedOn w:val="DefaultParagraphFont"/>
    <w:link w:val="Heading2"/>
    <w:uiPriority w:val="9"/>
    <w:rsid w:val="00316698"/>
    <w:rPr>
      <w:rFonts w:asciiTheme="majorHAnsi" w:eastAsiaTheme="majorEastAsia" w:hAnsiTheme="majorHAnsi" w:cstheme="majorBidi"/>
      <w:sz w:val="32"/>
      <w:szCs w:val="32"/>
    </w:rPr>
  </w:style>
  <w:style w:type="paragraph" w:styleId="Title">
    <w:name w:val="Title"/>
    <w:basedOn w:val="Normal"/>
    <w:next w:val="Normal"/>
    <w:link w:val="TitleChar"/>
    <w:uiPriority w:val="10"/>
    <w:qFormat/>
    <w:rsid w:val="00316698"/>
    <w:pPr>
      <w:pBdr>
        <w:top w:val="single" w:sz="6" w:space="8" w:color="196B24" w:themeColor="accent3"/>
        <w:bottom w:val="single" w:sz="6" w:space="8" w:color="196B24" w:themeColor="accent3"/>
      </w:pBdr>
      <w:spacing w:after="400"/>
      <w:contextualSpacing/>
      <w:jc w:val="center"/>
    </w:pPr>
    <w:rPr>
      <w:rFonts w:asciiTheme="majorHAnsi" w:eastAsiaTheme="majorEastAsia" w:hAnsiTheme="majorHAnsi" w:cstheme="majorBidi"/>
      <w:caps/>
      <w:color w:val="0E2841" w:themeColor="text2"/>
      <w:spacing w:val="30"/>
      <w:sz w:val="72"/>
      <w:szCs w:val="72"/>
    </w:rPr>
  </w:style>
  <w:style w:type="character" w:customStyle="1" w:styleId="TitleChar">
    <w:name w:val="Title Char"/>
    <w:basedOn w:val="DefaultParagraphFont"/>
    <w:link w:val="Title"/>
    <w:uiPriority w:val="10"/>
    <w:rsid w:val="00316698"/>
    <w:rPr>
      <w:rFonts w:asciiTheme="majorHAnsi" w:eastAsiaTheme="majorEastAsia" w:hAnsiTheme="majorHAnsi" w:cstheme="majorBidi"/>
      <w:caps/>
      <w:color w:val="0E2841" w:themeColor="text2"/>
      <w:spacing w:val="30"/>
      <w:sz w:val="72"/>
      <w:szCs w:val="72"/>
    </w:rPr>
  </w:style>
  <w:style w:type="paragraph" w:styleId="Subtitle">
    <w:name w:val="Subtitle"/>
    <w:aliases w:val="Sub-heading 2"/>
    <w:basedOn w:val="Normal"/>
    <w:next w:val="Normal"/>
    <w:link w:val="SubtitleChar"/>
    <w:uiPriority w:val="11"/>
    <w:qFormat/>
    <w:rsid w:val="00316698"/>
    <w:pPr>
      <w:numPr>
        <w:ilvl w:val="1"/>
      </w:numPr>
      <w:jc w:val="center"/>
    </w:pPr>
    <w:rPr>
      <w:color w:val="0E2841" w:themeColor="text2"/>
      <w:sz w:val="28"/>
      <w:szCs w:val="28"/>
    </w:rPr>
  </w:style>
  <w:style w:type="character" w:customStyle="1" w:styleId="SubtitleChar">
    <w:name w:val="Subtitle Char"/>
    <w:aliases w:val="Sub-heading 2 Char"/>
    <w:basedOn w:val="DefaultParagraphFont"/>
    <w:link w:val="Subtitle"/>
    <w:uiPriority w:val="11"/>
    <w:rsid w:val="00316698"/>
    <w:rPr>
      <w:color w:val="0E2841" w:themeColor="text2"/>
      <w:sz w:val="28"/>
      <w:szCs w:val="28"/>
    </w:rPr>
  </w:style>
  <w:style w:type="character" w:styleId="SubtleEmphasis">
    <w:name w:val="Subtle Emphasis"/>
    <w:aliases w:val="Captions"/>
    <w:basedOn w:val="DefaultParagraphFont"/>
    <w:uiPriority w:val="19"/>
    <w:qFormat/>
    <w:rsid w:val="00316698"/>
    <w:rPr>
      <w:i/>
      <w:iCs/>
      <w:color w:val="595959" w:themeColor="text1" w:themeTint="A6"/>
    </w:rPr>
  </w:style>
  <w:style w:type="paragraph" w:styleId="Header">
    <w:name w:val="header"/>
    <w:basedOn w:val="Normal"/>
    <w:link w:val="HeaderChar"/>
    <w:uiPriority w:val="99"/>
    <w:unhideWhenUsed/>
    <w:rsid w:val="0025352F"/>
    <w:pPr>
      <w:tabs>
        <w:tab w:val="center" w:pos="4513"/>
        <w:tab w:val="right" w:pos="9026"/>
      </w:tabs>
    </w:pPr>
    <w:rPr>
      <w:sz w:val="16"/>
    </w:rPr>
  </w:style>
  <w:style w:type="character" w:customStyle="1" w:styleId="HeaderChar">
    <w:name w:val="Header Char"/>
    <w:basedOn w:val="DefaultParagraphFont"/>
    <w:link w:val="Header"/>
    <w:uiPriority w:val="99"/>
    <w:rsid w:val="0025352F"/>
    <w:rPr>
      <w:rFonts w:ascii="Arial" w:hAnsi="Arial"/>
      <w:sz w:val="16"/>
    </w:rPr>
  </w:style>
  <w:style w:type="paragraph" w:styleId="Footer">
    <w:name w:val="footer"/>
    <w:basedOn w:val="Normal"/>
    <w:link w:val="FooterChar"/>
    <w:uiPriority w:val="99"/>
    <w:unhideWhenUsed/>
    <w:rsid w:val="0025352F"/>
    <w:pPr>
      <w:tabs>
        <w:tab w:val="center" w:pos="4513"/>
        <w:tab w:val="right" w:pos="9026"/>
      </w:tabs>
      <w:jc w:val="right"/>
    </w:pPr>
    <w:rPr>
      <w:sz w:val="16"/>
    </w:rPr>
  </w:style>
  <w:style w:type="character" w:customStyle="1" w:styleId="FooterChar">
    <w:name w:val="Footer Char"/>
    <w:basedOn w:val="DefaultParagraphFont"/>
    <w:link w:val="Footer"/>
    <w:uiPriority w:val="99"/>
    <w:rsid w:val="0025352F"/>
    <w:rPr>
      <w:rFonts w:ascii="Arial" w:hAnsi="Arial"/>
      <w:sz w:val="16"/>
    </w:rPr>
  </w:style>
  <w:style w:type="character" w:customStyle="1" w:styleId="Heading3Char">
    <w:name w:val="Heading 3 Char"/>
    <w:basedOn w:val="DefaultParagraphFont"/>
    <w:link w:val="Heading3"/>
    <w:uiPriority w:val="9"/>
    <w:semiHidden/>
    <w:rsid w:val="00316698"/>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316698"/>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316698"/>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316698"/>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316698"/>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316698"/>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316698"/>
    <w:rPr>
      <w:b/>
      <w:bCs/>
      <w:i/>
      <w:iCs/>
    </w:rPr>
  </w:style>
  <w:style w:type="paragraph" w:styleId="Quote">
    <w:name w:val="Quote"/>
    <w:basedOn w:val="Normal"/>
    <w:next w:val="Normal"/>
    <w:link w:val="QuoteChar"/>
    <w:uiPriority w:val="29"/>
    <w:qFormat/>
    <w:rsid w:val="00316698"/>
    <w:pPr>
      <w:spacing w:before="160"/>
      <w:ind w:left="720" w:right="720"/>
      <w:jc w:val="center"/>
    </w:pPr>
    <w:rPr>
      <w:i/>
      <w:iCs/>
      <w:color w:val="124F1A" w:themeColor="accent3" w:themeShade="BF"/>
      <w:sz w:val="24"/>
      <w:szCs w:val="24"/>
    </w:rPr>
  </w:style>
  <w:style w:type="character" w:customStyle="1" w:styleId="QuoteChar">
    <w:name w:val="Quote Char"/>
    <w:basedOn w:val="DefaultParagraphFont"/>
    <w:link w:val="Quote"/>
    <w:uiPriority w:val="29"/>
    <w:rsid w:val="00316698"/>
    <w:rPr>
      <w:i/>
      <w:iCs/>
      <w:color w:val="124F1A" w:themeColor="accent3" w:themeShade="BF"/>
      <w:sz w:val="24"/>
      <w:szCs w:val="24"/>
    </w:rPr>
  </w:style>
  <w:style w:type="paragraph" w:styleId="ListParagraph">
    <w:name w:val="List Paragraph"/>
    <w:aliases w:val="Sub Italics"/>
    <w:basedOn w:val="Normal"/>
    <w:link w:val="ListParagraphChar"/>
    <w:uiPriority w:val="34"/>
    <w:qFormat/>
    <w:rsid w:val="009B3B1C"/>
    <w:pPr>
      <w:ind w:left="720"/>
      <w:contextualSpacing/>
    </w:pPr>
  </w:style>
  <w:style w:type="character" w:styleId="IntenseEmphasis">
    <w:name w:val="Intense Emphasis"/>
    <w:basedOn w:val="DefaultParagraphFont"/>
    <w:uiPriority w:val="21"/>
    <w:qFormat/>
    <w:rsid w:val="00316698"/>
    <w:rPr>
      <w:b/>
      <w:bCs/>
      <w:i/>
      <w:iCs/>
      <w:color w:val="auto"/>
    </w:rPr>
  </w:style>
  <w:style w:type="paragraph" w:styleId="IntenseQuote">
    <w:name w:val="Intense Quote"/>
    <w:basedOn w:val="Normal"/>
    <w:next w:val="Normal"/>
    <w:link w:val="IntenseQuoteChar"/>
    <w:uiPriority w:val="30"/>
    <w:qFormat/>
    <w:rsid w:val="00316698"/>
    <w:pPr>
      <w:spacing w:before="160" w:line="276" w:lineRule="auto"/>
      <w:ind w:left="936" w:right="936"/>
      <w:jc w:val="center"/>
    </w:pPr>
    <w:rPr>
      <w:rFonts w:asciiTheme="majorHAnsi" w:eastAsiaTheme="majorEastAsia" w:hAnsiTheme="majorHAnsi" w:cstheme="majorBidi"/>
      <w:caps/>
      <w:color w:val="0F4761" w:themeColor="accent1" w:themeShade="BF"/>
      <w:sz w:val="28"/>
      <w:szCs w:val="28"/>
    </w:rPr>
  </w:style>
  <w:style w:type="character" w:customStyle="1" w:styleId="IntenseQuoteChar">
    <w:name w:val="Intense Quote Char"/>
    <w:basedOn w:val="DefaultParagraphFont"/>
    <w:link w:val="IntenseQuote"/>
    <w:uiPriority w:val="30"/>
    <w:rsid w:val="00316698"/>
    <w:rPr>
      <w:rFonts w:asciiTheme="majorHAnsi" w:eastAsiaTheme="majorEastAsia" w:hAnsiTheme="majorHAnsi" w:cstheme="majorBidi"/>
      <w:caps/>
      <w:color w:val="0F4761" w:themeColor="accent1" w:themeShade="BF"/>
      <w:sz w:val="28"/>
      <w:szCs w:val="28"/>
    </w:rPr>
  </w:style>
  <w:style w:type="character" w:styleId="IntenseReference">
    <w:name w:val="Intense Reference"/>
    <w:basedOn w:val="DefaultParagraphFont"/>
    <w:uiPriority w:val="32"/>
    <w:qFormat/>
    <w:rsid w:val="00316698"/>
    <w:rPr>
      <w:b/>
      <w:bCs/>
      <w:caps w:val="0"/>
      <w:smallCaps/>
      <w:color w:val="auto"/>
      <w:spacing w:val="0"/>
      <w:u w:val="single"/>
    </w:rPr>
  </w:style>
  <w:style w:type="paragraph" w:styleId="Caption">
    <w:name w:val="caption"/>
    <w:basedOn w:val="Normal"/>
    <w:next w:val="Normal"/>
    <w:uiPriority w:val="35"/>
    <w:unhideWhenUsed/>
    <w:qFormat/>
    <w:rsid w:val="00316698"/>
    <w:rPr>
      <w:b/>
      <w:bCs/>
      <w:color w:val="404040" w:themeColor="text1" w:themeTint="BF"/>
      <w:sz w:val="16"/>
      <w:szCs w:val="16"/>
    </w:rPr>
  </w:style>
  <w:style w:type="character" w:styleId="Strong">
    <w:name w:val="Strong"/>
    <w:basedOn w:val="DefaultParagraphFont"/>
    <w:uiPriority w:val="22"/>
    <w:qFormat/>
    <w:rsid w:val="00316698"/>
    <w:rPr>
      <w:b/>
      <w:bCs/>
    </w:rPr>
  </w:style>
  <w:style w:type="character" w:styleId="Emphasis">
    <w:name w:val="Emphasis"/>
    <w:basedOn w:val="DefaultParagraphFont"/>
    <w:uiPriority w:val="20"/>
    <w:qFormat/>
    <w:rsid w:val="00316698"/>
    <w:rPr>
      <w:i/>
      <w:iCs/>
      <w:color w:val="000000" w:themeColor="text1"/>
    </w:rPr>
  </w:style>
  <w:style w:type="paragraph" w:styleId="NoSpacing">
    <w:name w:val="No Spacing"/>
    <w:uiPriority w:val="1"/>
    <w:qFormat/>
    <w:rsid w:val="00316698"/>
    <w:pPr>
      <w:spacing w:after="0" w:line="240" w:lineRule="auto"/>
    </w:pPr>
  </w:style>
  <w:style w:type="character" w:styleId="SubtleReference">
    <w:name w:val="Subtle Reference"/>
    <w:basedOn w:val="DefaultParagraphFont"/>
    <w:uiPriority w:val="31"/>
    <w:qFormat/>
    <w:rsid w:val="00316698"/>
    <w:rPr>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316698"/>
    <w:rPr>
      <w:b/>
      <w:bCs/>
      <w:caps w:val="0"/>
      <w:smallCaps/>
      <w:spacing w:val="0"/>
    </w:rPr>
  </w:style>
  <w:style w:type="paragraph" w:styleId="TOCHeading">
    <w:name w:val="TOC Heading"/>
    <w:basedOn w:val="Heading1"/>
    <w:next w:val="Normal"/>
    <w:uiPriority w:val="39"/>
    <w:semiHidden/>
    <w:unhideWhenUsed/>
    <w:qFormat/>
    <w:rsid w:val="00316698"/>
    <w:pPr>
      <w:outlineLvl w:val="9"/>
    </w:pPr>
  </w:style>
  <w:style w:type="table" w:styleId="TableGrid">
    <w:name w:val="Table Grid"/>
    <w:basedOn w:val="TableNormal"/>
    <w:uiPriority w:val="39"/>
    <w:rsid w:val="000E7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95284"/>
    <w:pPr>
      <w:spacing w:after="0" w:line="240" w:lineRule="auto"/>
    </w:pPr>
  </w:style>
  <w:style w:type="character" w:styleId="CommentReference">
    <w:name w:val="annotation reference"/>
    <w:basedOn w:val="DefaultParagraphFont"/>
    <w:uiPriority w:val="99"/>
    <w:semiHidden/>
    <w:unhideWhenUsed/>
    <w:rsid w:val="00695284"/>
    <w:rPr>
      <w:sz w:val="16"/>
      <w:szCs w:val="16"/>
    </w:rPr>
  </w:style>
  <w:style w:type="paragraph" w:styleId="CommentText">
    <w:name w:val="annotation text"/>
    <w:basedOn w:val="Normal"/>
    <w:link w:val="CommentTextChar"/>
    <w:uiPriority w:val="99"/>
    <w:unhideWhenUsed/>
    <w:rsid w:val="00695284"/>
    <w:rPr>
      <w:sz w:val="20"/>
      <w:szCs w:val="20"/>
    </w:rPr>
  </w:style>
  <w:style w:type="character" w:customStyle="1" w:styleId="CommentTextChar">
    <w:name w:val="Comment Text Char"/>
    <w:basedOn w:val="DefaultParagraphFont"/>
    <w:link w:val="CommentText"/>
    <w:uiPriority w:val="99"/>
    <w:rsid w:val="00695284"/>
    <w:rPr>
      <w:sz w:val="20"/>
      <w:szCs w:val="20"/>
    </w:rPr>
  </w:style>
  <w:style w:type="paragraph" w:styleId="CommentSubject">
    <w:name w:val="annotation subject"/>
    <w:basedOn w:val="CommentText"/>
    <w:next w:val="CommentText"/>
    <w:link w:val="CommentSubjectChar"/>
    <w:uiPriority w:val="99"/>
    <w:semiHidden/>
    <w:unhideWhenUsed/>
    <w:rsid w:val="00695284"/>
    <w:rPr>
      <w:b/>
      <w:bCs/>
    </w:rPr>
  </w:style>
  <w:style w:type="character" w:customStyle="1" w:styleId="CommentSubjectChar">
    <w:name w:val="Comment Subject Char"/>
    <w:basedOn w:val="CommentTextChar"/>
    <w:link w:val="CommentSubject"/>
    <w:uiPriority w:val="99"/>
    <w:semiHidden/>
    <w:rsid w:val="00695284"/>
    <w:rPr>
      <w:b/>
      <w:bCs/>
      <w:sz w:val="20"/>
      <w:szCs w:val="20"/>
    </w:rPr>
  </w:style>
  <w:style w:type="paragraph" w:styleId="NormalWeb">
    <w:name w:val="Normal (Web)"/>
    <w:basedOn w:val="Normal"/>
    <w:uiPriority w:val="99"/>
    <w:semiHidden/>
    <w:unhideWhenUsed/>
    <w:rsid w:val="00321513"/>
    <w:rPr>
      <w:rFonts w:ascii="Times New Roman" w:hAnsi="Times New Roman" w:cs="Times New Roman"/>
      <w:sz w:val="24"/>
      <w:szCs w:val="24"/>
    </w:rPr>
  </w:style>
  <w:style w:type="character" w:styleId="Hyperlink">
    <w:name w:val="Hyperlink"/>
    <w:basedOn w:val="DefaultParagraphFont"/>
    <w:uiPriority w:val="99"/>
    <w:unhideWhenUsed/>
    <w:rsid w:val="0032591D"/>
    <w:rPr>
      <w:color w:val="467886" w:themeColor="hyperlink"/>
      <w:u w:val="single"/>
    </w:rPr>
  </w:style>
  <w:style w:type="character" w:styleId="UnresolvedMention">
    <w:name w:val="Unresolved Mention"/>
    <w:basedOn w:val="DefaultParagraphFont"/>
    <w:uiPriority w:val="99"/>
    <w:semiHidden/>
    <w:unhideWhenUsed/>
    <w:rsid w:val="0032591D"/>
    <w:rPr>
      <w:color w:val="605E5C"/>
      <w:shd w:val="clear" w:color="auto" w:fill="E1DFDD"/>
    </w:rPr>
  </w:style>
  <w:style w:type="paragraph" w:styleId="BodyText">
    <w:name w:val="Body Text"/>
    <w:basedOn w:val="Normal"/>
    <w:link w:val="BodyTextChar"/>
    <w:uiPriority w:val="1"/>
    <w:qFormat/>
    <w:rsid w:val="00531C7B"/>
    <w:pPr>
      <w:autoSpaceDE w:val="0"/>
      <w:autoSpaceDN w:val="0"/>
      <w:spacing w:after="240" w:line="240" w:lineRule="atLeast"/>
      <w:ind w:left="113"/>
    </w:pPr>
    <w:rPr>
      <w:rFonts w:eastAsia="Calibri" w:cs="Calibri"/>
      <w:color w:val="4D4D4F"/>
      <w:szCs w:val="22"/>
    </w:rPr>
  </w:style>
  <w:style w:type="character" w:customStyle="1" w:styleId="BodyTextChar">
    <w:name w:val="Body Text Char"/>
    <w:basedOn w:val="DefaultParagraphFont"/>
    <w:link w:val="BodyText"/>
    <w:uiPriority w:val="1"/>
    <w:rsid w:val="00531C7B"/>
    <w:rPr>
      <w:rFonts w:ascii="Calibri" w:eastAsia="Calibri" w:hAnsi="Calibri" w:cs="Calibri"/>
      <w:color w:val="4D4D4F"/>
      <w:sz w:val="22"/>
      <w:szCs w:val="22"/>
    </w:rPr>
  </w:style>
  <w:style w:type="character" w:customStyle="1" w:styleId="ListParagraphChar">
    <w:name w:val="List Paragraph Char"/>
    <w:aliases w:val="Sub Italics Char"/>
    <w:link w:val="ListParagraph"/>
    <w:uiPriority w:val="34"/>
    <w:rsid w:val="001175A1"/>
    <w:rPr>
      <w:rFonts w:ascii="Calibri" w:hAnsi="Calibri"/>
      <w:sz w:val="22"/>
    </w:rPr>
  </w:style>
  <w:style w:type="paragraph" w:customStyle="1" w:styleId="TableParagraph">
    <w:name w:val="Table Paragraph"/>
    <w:basedOn w:val="Normal"/>
    <w:uiPriority w:val="1"/>
    <w:qFormat/>
    <w:rsid w:val="006233B0"/>
    <w:pPr>
      <w:autoSpaceDE w:val="0"/>
      <w:autoSpaceDN w:val="0"/>
      <w:spacing w:after="120" w:line="240" w:lineRule="exact"/>
      <w:ind w:left="113"/>
    </w:pPr>
    <w:rPr>
      <w:rFonts w:eastAsia="Calibri" w:cs="Calibri"/>
      <w:color w:val="4D4D4F"/>
      <w:szCs w:val="22"/>
    </w:rPr>
  </w:style>
  <w:style w:type="character" w:styleId="FollowedHyperlink">
    <w:name w:val="FollowedHyperlink"/>
    <w:basedOn w:val="DefaultParagraphFont"/>
    <w:uiPriority w:val="99"/>
    <w:semiHidden/>
    <w:unhideWhenUsed/>
    <w:rsid w:val="00EF4BD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13223">
      <w:bodyDiv w:val="1"/>
      <w:marLeft w:val="0"/>
      <w:marRight w:val="0"/>
      <w:marTop w:val="0"/>
      <w:marBottom w:val="0"/>
      <w:divBdr>
        <w:top w:val="none" w:sz="0" w:space="0" w:color="auto"/>
        <w:left w:val="none" w:sz="0" w:space="0" w:color="auto"/>
        <w:bottom w:val="none" w:sz="0" w:space="0" w:color="auto"/>
        <w:right w:val="none" w:sz="0" w:space="0" w:color="auto"/>
      </w:divBdr>
    </w:div>
    <w:div w:id="455953473">
      <w:bodyDiv w:val="1"/>
      <w:marLeft w:val="0"/>
      <w:marRight w:val="0"/>
      <w:marTop w:val="0"/>
      <w:marBottom w:val="0"/>
      <w:divBdr>
        <w:top w:val="none" w:sz="0" w:space="0" w:color="auto"/>
        <w:left w:val="none" w:sz="0" w:space="0" w:color="auto"/>
        <w:bottom w:val="none" w:sz="0" w:space="0" w:color="auto"/>
        <w:right w:val="none" w:sz="0" w:space="0" w:color="auto"/>
      </w:divBdr>
    </w:div>
    <w:div w:id="632364996">
      <w:bodyDiv w:val="1"/>
      <w:marLeft w:val="0"/>
      <w:marRight w:val="0"/>
      <w:marTop w:val="0"/>
      <w:marBottom w:val="0"/>
      <w:divBdr>
        <w:top w:val="none" w:sz="0" w:space="0" w:color="auto"/>
        <w:left w:val="none" w:sz="0" w:space="0" w:color="auto"/>
        <w:bottom w:val="none" w:sz="0" w:space="0" w:color="auto"/>
        <w:right w:val="none" w:sz="0" w:space="0" w:color="auto"/>
      </w:divBdr>
    </w:div>
    <w:div w:id="1784692791">
      <w:bodyDiv w:val="1"/>
      <w:marLeft w:val="0"/>
      <w:marRight w:val="0"/>
      <w:marTop w:val="0"/>
      <w:marBottom w:val="0"/>
      <w:divBdr>
        <w:top w:val="none" w:sz="0" w:space="0" w:color="auto"/>
        <w:left w:val="none" w:sz="0" w:space="0" w:color="auto"/>
        <w:bottom w:val="none" w:sz="0" w:space="0" w:color="auto"/>
        <w:right w:val="none" w:sz="0" w:space="0" w:color="auto"/>
      </w:divBdr>
    </w:div>
    <w:div w:id="1966692057">
      <w:bodyDiv w:val="1"/>
      <w:marLeft w:val="0"/>
      <w:marRight w:val="0"/>
      <w:marTop w:val="0"/>
      <w:marBottom w:val="0"/>
      <w:divBdr>
        <w:top w:val="none" w:sz="0" w:space="0" w:color="auto"/>
        <w:left w:val="none" w:sz="0" w:space="0" w:color="auto"/>
        <w:bottom w:val="none" w:sz="0" w:space="0" w:color="auto"/>
        <w:right w:val="none" w:sz="0" w:space="0" w:color="auto"/>
      </w:divBdr>
    </w:div>
    <w:div w:id="203037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tycontracts@southwaikato.govt.n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communitygovernance.org.nz/board-resources/good-governance-code/" TargetMode="External"/><Relationship Id="rId19"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hyperlink" Target="mailto:communitycontracts@southwaikato.govt.nz"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F6F2B-2E34-47CC-B15C-8F0DBC56D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2816</Words>
  <Characters>16052</Characters>
  <Application>Microsoft Office Word</Application>
  <DocSecurity>0</DocSecurity>
  <Lines>133</Lines>
  <Paragraphs>37</Paragraphs>
  <ScaleCrop>false</ScaleCrop>
  <Company/>
  <LinksUpToDate>false</LinksUpToDate>
  <CharactersWithSpaces>18831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Hamish Meacheam</dc:creator>
  <cp:keywords/>
  <dc:description/>
  <cp:lastModifiedBy>Mandy McCabe</cp:lastModifiedBy>
  <cp:revision>30</cp:revision>
  <cp:lastPrinted>2026-08-03T16:36:00Z</cp:lastPrinted>
  <dcterms:created xsi:type="dcterms:W3CDTF">2026-08-07T04:26:00Z</dcterms:created>
  <dcterms:modified xsi:type="dcterms:W3CDTF">2026-08-12T22:30:00Z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603c85b2-7dd4-4d1b-ac9a-01ddb41ef0e7</vt:lpwstr>
  </property>
</Properties>
</file>